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00" w:rsidRPr="000575FC" w:rsidRDefault="000575FC" w:rsidP="000575FC">
      <w:pPr>
        <w:bidi w:val="0"/>
        <w:rPr>
          <w:rStyle w:val="title-breadcrumb"/>
          <w:b/>
          <w:bCs/>
          <w:sz w:val="52"/>
          <w:szCs w:val="52"/>
        </w:rPr>
      </w:pPr>
      <w:r w:rsidRPr="000575FC">
        <w:rPr>
          <w:rStyle w:val="title-breadcrumb"/>
          <w:b/>
          <w:bCs/>
          <w:sz w:val="36"/>
          <w:szCs w:val="36"/>
        </w:rPr>
        <w:t>Simple present (+/-)</w:t>
      </w:r>
    </w:p>
    <w:p w:rsidR="00FC3900" w:rsidRPr="000575FC" w:rsidRDefault="000575FC" w:rsidP="000575FC">
      <w:pPr>
        <w:pStyle w:val="NormalWeb"/>
        <w:rPr>
          <w:sz w:val="28"/>
          <w:szCs w:val="28"/>
        </w:rPr>
      </w:pPr>
      <w:r w:rsidRPr="000575FC">
        <w:rPr>
          <w:sz w:val="28"/>
          <w:szCs w:val="28"/>
        </w:rPr>
        <w:t>﻿</w:t>
      </w:r>
      <w:proofErr w:type="gramStart"/>
      <w:r w:rsidRPr="000575FC">
        <w:rPr>
          <w:sz w:val="28"/>
          <w:szCs w:val="28"/>
        </w:rPr>
        <w:t>Read Grammar Bank 3A.</w:t>
      </w:r>
      <w:proofErr w:type="gramEnd"/>
      <w:r w:rsidRPr="000575FC">
        <w:rPr>
          <w:sz w:val="28"/>
          <w:szCs w:val="28"/>
        </w:rPr>
        <w:t xml:space="preserve"> Then make [+] or [–] simple present sentences with the verbs in parentheses. Use contractions. Listen and check. </w:t>
      </w:r>
    </w:p>
    <w:tbl>
      <w:tblPr>
        <w:tblStyle w:val="TableGrid"/>
        <w:tblW w:w="0" w:type="auto"/>
        <w:tblLook w:val="04A0"/>
      </w:tblPr>
      <w:tblGrid>
        <w:gridCol w:w="9242"/>
      </w:tblGrid>
      <w:tr w:rsidR="00FC3900" w:rsidTr="00670025">
        <w:tc>
          <w:tcPr>
            <w:tcW w:w="9242" w:type="dxa"/>
          </w:tcPr>
          <w:p w:rsidR="00FC3900" w:rsidRPr="00E359D3" w:rsidRDefault="00FC3900" w:rsidP="00670025">
            <w:pPr>
              <w:bidi w:val="0"/>
              <w:rPr>
                <w:b/>
                <w:bCs/>
                <w:sz w:val="28"/>
                <w:szCs w:val="28"/>
              </w:rPr>
            </w:pPr>
            <w:r w:rsidRPr="00E359D3">
              <w:rPr>
                <w:b/>
                <w:bCs/>
                <w:sz w:val="28"/>
                <w:szCs w:val="28"/>
              </w:rPr>
              <w:t>Grammar Bank</w:t>
            </w:r>
          </w:p>
          <w:p w:rsidR="000575FC" w:rsidRPr="000575FC" w:rsidRDefault="000575FC" w:rsidP="000575FC">
            <w:pPr>
              <w:bidi w:val="0"/>
              <w:spacing w:before="100" w:beforeAutospacing="1" w:after="100" w:afterAutospacing="1"/>
              <w:rPr>
                <w:sz w:val="24"/>
                <w:szCs w:val="24"/>
              </w:rPr>
            </w:pPr>
            <w:r w:rsidRPr="000575FC">
              <w:rPr>
                <w:b/>
                <w:bCs/>
                <w:sz w:val="24"/>
                <w:szCs w:val="24"/>
              </w:rPr>
              <w:t>3A </w:t>
            </w:r>
            <w:r w:rsidRPr="000575FC">
              <w:rPr>
                <w:sz w:val="24"/>
                <w:szCs w:val="24"/>
              </w:rPr>
              <w:t>﻿simple present [+] and [–]</w:t>
            </w:r>
          </w:p>
          <w:p w:rsidR="000575FC" w:rsidRPr="000575FC" w:rsidRDefault="000575FC" w:rsidP="000575FC">
            <w:pPr>
              <w:bidi w:val="0"/>
              <w:spacing w:before="100" w:beforeAutospacing="1" w:after="100" w:afterAutospacing="1"/>
              <w:rPr>
                <w:sz w:val="24"/>
                <w:szCs w:val="24"/>
              </w:rPr>
            </w:pPr>
            <w:r w:rsidRPr="000575FC">
              <w:rPr>
                <w:sz w:val="24"/>
                <w:szCs w:val="24"/>
                <w:u w:val="single"/>
              </w:rPr>
              <w:t>﻿EXAMPLES</w:t>
            </w:r>
          </w:p>
          <w:p w:rsidR="000575FC" w:rsidRPr="000575FC" w:rsidRDefault="000575FC" w:rsidP="000575FC">
            <w:pPr>
              <w:bidi w:val="0"/>
              <w:spacing w:before="100" w:beforeAutospacing="1" w:after="100" w:afterAutospacing="1"/>
              <w:rPr>
                <w:sz w:val="24"/>
                <w:szCs w:val="24"/>
              </w:rPr>
            </w:pPr>
            <w:r w:rsidRPr="000575FC">
              <w:rPr>
                <w:sz w:val="24"/>
                <w:szCs w:val="24"/>
              </w:rPr>
              <w:t xml:space="preserve">I </w:t>
            </w:r>
            <w:r w:rsidRPr="000575FC">
              <w:rPr>
                <w:b/>
                <w:bCs/>
                <w:sz w:val="24"/>
                <w:szCs w:val="24"/>
              </w:rPr>
              <w:t>speak</w:t>
            </w:r>
            <w:r w:rsidRPr="000575FC">
              <w:rPr>
                <w:sz w:val="24"/>
                <w:szCs w:val="24"/>
              </w:rPr>
              <w:t xml:space="preserve"> English.</w:t>
            </w:r>
          </w:p>
          <w:p w:rsidR="000575FC" w:rsidRPr="000575FC" w:rsidRDefault="000575FC" w:rsidP="000575FC">
            <w:pPr>
              <w:bidi w:val="0"/>
              <w:spacing w:before="100" w:beforeAutospacing="1" w:after="100" w:afterAutospacing="1"/>
              <w:rPr>
                <w:sz w:val="24"/>
                <w:szCs w:val="24"/>
              </w:rPr>
            </w:pPr>
            <w:r w:rsidRPr="000575FC">
              <w:rPr>
                <w:sz w:val="24"/>
                <w:szCs w:val="24"/>
              </w:rPr>
              <w:t>Americans</w:t>
            </w:r>
            <w:r w:rsidRPr="000575FC">
              <w:rPr>
                <w:b/>
                <w:bCs/>
                <w:sz w:val="24"/>
                <w:szCs w:val="24"/>
              </w:rPr>
              <w:t xml:space="preserve"> like</w:t>
            </w:r>
            <w:r w:rsidRPr="000575FC">
              <w:rPr>
                <w:sz w:val="24"/>
                <w:szCs w:val="24"/>
              </w:rPr>
              <w:t> fast food.</w:t>
            </w:r>
          </w:p>
          <w:p w:rsidR="000575FC" w:rsidRPr="000575FC" w:rsidRDefault="000575FC" w:rsidP="000575FC">
            <w:pPr>
              <w:bidi w:val="0"/>
              <w:spacing w:before="100" w:beforeAutospacing="1" w:after="100" w:afterAutospacing="1"/>
              <w:rPr>
                <w:sz w:val="24"/>
                <w:szCs w:val="24"/>
              </w:rPr>
            </w:pPr>
            <w:r w:rsidRPr="000575FC">
              <w:rPr>
                <w:sz w:val="24"/>
                <w:szCs w:val="24"/>
              </w:rPr>
              <w:t xml:space="preserve">My mother </w:t>
            </w:r>
            <w:r w:rsidRPr="000575FC">
              <w:rPr>
                <w:b/>
                <w:bCs/>
                <w:sz w:val="24"/>
                <w:szCs w:val="24"/>
              </w:rPr>
              <w:t>cooks</w:t>
            </w:r>
            <w:r w:rsidRPr="000575FC">
              <w:rPr>
                <w:sz w:val="24"/>
                <w:szCs w:val="24"/>
              </w:rPr>
              <w:t xml:space="preserve"> fantastic food.</w:t>
            </w:r>
          </w:p>
          <w:p w:rsidR="000575FC" w:rsidRPr="000575FC" w:rsidRDefault="000575FC" w:rsidP="000575FC">
            <w:pPr>
              <w:bidi w:val="0"/>
              <w:spacing w:before="100" w:beforeAutospacing="1" w:after="100" w:afterAutospacing="1"/>
              <w:rPr>
                <w:sz w:val="24"/>
                <w:szCs w:val="24"/>
              </w:rPr>
            </w:pPr>
            <w:r w:rsidRPr="000575FC">
              <w:rPr>
                <w:sz w:val="24"/>
                <w:szCs w:val="24"/>
              </w:rPr>
              <w:t xml:space="preserve">I </w:t>
            </w:r>
            <w:r w:rsidRPr="000575FC">
              <w:rPr>
                <w:b/>
                <w:bCs/>
                <w:sz w:val="24"/>
                <w:szCs w:val="24"/>
              </w:rPr>
              <w:t>don't drink</w:t>
            </w:r>
            <w:r w:rsidRPr="000575FC">
              <w:rPr>
                <w:sz w:val="24"/>
                <w:szCs w:val="24"/>
              </w:rPr>
              <w:t xml:space="preserve"> tea.</w:t>
            </w:r>
          </w:p>
          <w:p w:rsidR="000575FC" w:rsidRPr="000575FC" w:rsidRDefault="000575FC" w:rsidP="000575FC">
            <w:pPr>
              <w:bidi w:val="0"/>
              <w:spacing w:before="100" w:beforeAutospacing="1" w:after="100" w:afterAutospacing="1"/>
              <w:rPr>
                <w:sz w:val="24"/>
                <w:szCs w:val="24"/>
              </w:rPr>
            </w:pPr>
            <w:r w:rsidRPr="000575FC">
              <w:rPr>
                <w:sz w:val="24"/>
                <w:szCs w:val="24"/>
              </w:rPr>
              <w:t xml:space="preserve">We </w:t>
            </w:r>
            <w:r w:rsidRPr="000575FC">
              <w:rPr>
                <w:b/>
                <w:bCs/>
                <w:sz w:val="24"/>
                <w:szCs w:val="24"/>
              </w:rPr>
              <w:t>don't live</w:t>
            </w:r>
            <w:r w:rsidRPr="000575FC">
              <w:rPr>
                <w:sz w:val="24"/>
                <w:szCs w:val="24"/>
              </w:rPr>
              <w:t xml:space="preserve"> in a big city.</w:t>
            </w:r>
          </w:p>
          <w:p w:rsidR="000575FC" w:rsidRPr="000575FC" w:rsidRDefault="000575FC" w:rsidP="000575FC">
            <w:pPr>
              <w:bidi w:val="0"/>
              <w:spacing w:before="100" w:beforeAutospacing="1" w:after="100" w:afterAutospacing="1"/>
              <w:rPr>
                <w:sz w:val="24"/>
                <w:szCs w:val="24"/>
              </w:rPr>
            </w:pPr>
            <w:r w:rsidRPr="000575FC">
              <w:rPr>
                <w:sz w:val="24"/>
                <w:szCs w:val="24"/>
              </w:rPr>
              <w:t xml:space="preserve">He </w:t>
            </w:r>
            <w:r w:rsidRPr="000575FC">
              <w:rPr>
                <w:b/>
                <w:bCs/>
                <w:sz w:val="24"/>
                <w:szCs w:val="24"/>
              </w:rPr>
              <w:t>doesn't play</w:t>
            </w:r>
            <w:r w:rsidRPr="000575FC">
              <w:rPr>
                <w:sz w:val="24"/>
                <w:szCs w:val="24"/>
              </w:rPr>
              <w:t xml:space="preserve"> the guitar.</w:t>
            </w:r>
          </w:p>
          <w:p w:rsidR="000575FC" w:rsidRPr="000575FC" w:rsidRDefault="000575FC" w:rsidP="000575FC">
            <w:pPr>
              <w:bidi w:val="0"/>
              <w:spacing w:before="100" w:beforeAutospacing="1" w:after="100" w:afterAutospacing="1"/>
              <w:rPr>
                <w:sz w:val="24"/>
                <w:szCs w:val="24"/>
              </w:rPr>
            </w:pPr>
            <w:r w:rsidRPr="000575FC">
              <w:rPr>
                <w:sz w:val="24"/>
                <w:szCs w:val="24"/>
                <w:u w:val="single"/>
              </w:rPr>
              <w:t>FORM</w:t>
            </w:r>
          </w:p>
          <w:p w:rsidR="000575FC" w:rsidRPr="000575FC" w:rsidRDefault="000575FC" w:rsidP="000575FC">
            <w:pPr>
              <w:bidi w:val="0"/>
              <w:spacing w:before="100" w:beforeAutospacing="1" w:after="100" w:afterAutospacing="1"/>
              <w:rPr>
                <w:sz w:val="24"/>
                <w:szCs w:val="24"/>
              </w:rPr>
            </w:pPr>
            <w:r w:rsidRPr="000575FC">
              <w:rPr>
                <w:sz w:val="24"/>
                <w:szCs w:val="24"/>
              </w:rPr>
              <w:t>[+]</w:t>
            </w:r>
          </w:p>
          <w:p w:rsidR="000575FC" w:rsidRPr="000575FC" w:rsidRDefault="000575FC" w:rsidP="000575FC">
            <w:pPr>
              <w:bidi w:val="0"/>
              <w:spacing w:before="100" w:beforeAutospacing="1" w:after="100" w:afterAutospacing="1"/>
              <w:rPr>
                <w:sz w:val="24"/>
                <w:szCs w:val="24"/>
              </w:rPr>
            </w:pPr>
            <w:r w:rsidRPr="000575FC">
              <w:rPr>
                <w:sz w:val="24"/>
                <w:szCs w:val="24"/>
              </w:rPr>
              <w:t xml:space="preserve">I / you / we / you / they </w:t>
            </w:r>
            <w:r w:rsidRPr="000575FC">
              <w:rPr>
                <w:b/>
                <w:bCs/>
                <w:sz w:val="24"/>
                <w:szCs w:val="24"/>
              </w:rPr>
              <w:t>work</w:t>
            </w:r>
          </w:p>
          <w:p w:rsidR="000575FC" w:rsidRPr="000575FC" w:rsidRDefault="000575FC" w:rsidP="000575FC">
            <w:pPr>
              <w:bidi w:val="0"/>
              <w:spacing w:before="100" w:beforeAutospacing="1" w:after="100" w:afterAutospacing="1"/>
              <w:rPr>
                <w:sz w:val="24"/>
                <w:szCs w:val="24"/>
              </w:rPr>
            </w:pPr>
            <w:r w:rsidRPr="000575FC">
              <w:rPr>
                <w:sz w:val="24"/>
                <w:szCs w:val="24"/>
              </w:rPr>
              <w:t xml:space="preserve">he / she / it </w:t>
            </w:r>
            <w:r w:rsidRPr="000575FC">
              <w:rPr>
                <w:b/>
                <w:bCs/>
                <w:sz w:val="24"/>
                <w:szCs w:val="24"/>
              </w:rPr>
              <w:t>works</w:t>
            </w:r>
          </w:p>
          <w:p w:rsidR="000575FC" w:rsidRPr="000575FC" w:rsidRDefault="000575FC" w:rsidP="000575FC">
            <w:pPr>
              <w:bidi w:val="0"/>
              <w:spacing w:before="100" w:beforeAutospacing="1" w:after="100" w:afterAutospacing="1"/>
              <w:rPr>
                <w:sz w:val="24"/>
                <w:szCs w:val="24"/>
              </w:rPr>
            </w:pPr>
            <w:r w:rsidRPr="000575FC">
              <w:rPr>
                <w:sz w:val="24"/>
                <w:szCs w:val="24"/>
              </w:rPr>
              <w:t>[–]</w:t>
            </w:r>
          </w:p>
          <w:p w:rsidR="000575FC" w:rsidRPr="000575FC" w:rsidRDefault="000575FC" w:rsidP="000575FC">
            <w:pPr>
              <w:bidi w:val="0"/>
              <w:spacing w:before="100" w:beforeAutospacing="1" w:after="100" w:afterAutospacing="1"/>
              <w:rPr>
                <w:sz w:val="24"/>
                <w:szCs w:val="24"/>
              </w:rPr>
            </w:pPr>
            <w:r w:rsidRPr="000575FC">
              <w:rPr>
                <w:sz w:val="24"/>
                <w:szCs w:val="24"/>
              </w:rPr>
              <w:t xml:space="preserve">I / you / we / you / they </w:t>
            </w:r>
            <w:r w:rsidRPr="000575FC">
              <w:rPr>
                <w:b/>
                <w:bCs/>
                <w:sz w:val="24"/>
                <w:szCs w:val="24"/>
              </w:rPr>
              <w:t>don't work</w:t>
            </w:r>
          </w:p>
          <w:p w:rsidR="000575FC" w:rsidRPr="000575FC" w:rsidRDefault="000575FC" w:rsidP="000575FC">
            <w:pPr>
              <w:bidi w:val="0"/>
              <w:spacing w:before="100" w:beforeAutospacing="1" w:after="100" w:afterAutospacing="1"/>
              <w:rPr>
                <w:sz w:val="24"/>
                <w:szCs w:val="24"/>
              </w:rPr>
            </w:pPr>
            <w:r w:rsidRPr="000575FC">
              <w:rPr>
                <w:sz w:val="24"/>
                <w:szCs w:val="24"/>
              </w:rPr>
              <w:t xml:space="preserve">he / she / it </w:t>
            </w:r>
            <w:r w:rsidRPr="000575FC">
              <w:rPr>
                <w:b/>
                <w:bCs/>
                <w:sz w:val="24"/>
                <w:szCs w:val="24"/>
              </w:rPr>
              <w:t>doesn't work</w:t>
            </w:r>
          </w:p>
          <w:p w:rsidR="000575FC" w:rsidRPr="000575FC" w:rsidRDefault="000575FC" w:rsidP="00950CB2">
            <w:pPr>
              <w:numPr>
                <w:ilvl w:val="0"/>
                <w:numId w:val="2"/>
              </w:numPr>
              <w:bidi w:val="0"/>
              <w:spacing w:before="100" w:beforeAutospacing="1" w:after="100" w:afterAutospacing="1"/>
              <w:rPr>
                <w:sz w:val="24"/>
                <w:szCs w:val="24"/>
              </w:rPr>
            </w:pPr>
            <w:r w:rsidRPr="000575FC">
              <w:rPr>
                <w:sz w:val="24"/>
                <w:szCs w:val="24"/>
              </w:rPr>
              <w:t>We use the simple present for things that are generally true or are habits.</w:t>
            </w:r>
          </w:p>
          <w:p w:rsidR="000575FC" w:rsidRPr="000575FC" w:rsidRDefault="000575FC" w:rsidP="00950CB2">
            <w:pPr>
              <w:numPr>
                <w:ilvl w:val="0"/>
                <w:numId w:val="2"/>
              </w:numPr>
              <w:bidi w:val="0"/>
              <w:spacing w:before="100" w:beforeAutospacing="1" w:after="100" w:afterAutospacing="1"/>
              <w:rPr>
                <w:sz w:val="24"/>
                <w:szCs w:val="24"/>
              </w:rPr>
            </w:pPr>
            <w:r w:rsidRPr="000575FC">
              <w:rPr>
                <w:b/>
                <w:bCs/>
                <w:sz w:val="24"/>
                <w:szCs w:val="24"/>
              </w:rPr>
              <w:t>Contractions</w:t>
            </w:r>
            <w:r w:rsidRPr="000575FC">
              <w:rPr>
                <w:sz w:val="24"/>
                <w:szCs w:val="24"/>
              </w:rPr>
              <w:t xml:space="preserve">: </w:t>
            </w:r>
            <w:r w:rsidRPr="000575FC">
              <w:rPr>
                <w:i/>
                <w:iCs/>
                <w:sz w:val="24"/>
                <w:szCs w:val="24"/>
              </w:rPr>
              <w:t>don't</w:t>
            </w:r>
            <w:r w:rsidRPr="000575FC">
              <w:rPr>
                <w:sz w:val="24"/>
                <w:szCs w:val="24"/>
              </w:rPr>
              <w:t xml:space="preserve"> = </w:t>
            </w:r>
            <w:r w:rsidRPr="000575FC">
              <w:rPr>
                <w:i/>
                <w:iCs/>
                <w:sz w:val="24"/>
                <w:szCs w:val="24"/>
              </w:rPr>
              <w:t>do not</w:t>
            </w:r>
            <w:r w:rsidRPr="000575FC">
              <w:rPr>
                <w:sz w:val="24"/>
                <w:szCs w:val="24"/>
              </w:rPr>
              <w:t xml:space="preserve">, </w:t>
            </w:r>
            <w:r w:rsidRPr="000575FC">
              <w:rPr>
                <w:i/>
                <w:iCs/>
                <w:sz w:val="24"/>
                <w:szCs w:val="24"/>
              </w:rPr>
              <w:t>doesn't</w:t>
            </w:r>
            <w:r w:rsidRPr="000575FC">
              <w:rPr>
                <w:sz w:val="24"/>
                <w:szCs w:val="24"/>
              </w:rPr>
              <w:t xml:space="preserve"> = </w:t>
            </w:r>
            <w:r w:rsidRPr="000575FC">
              <w:rPr>
                <w:i/>
                <w:iCs/>
                <w:sz w:val="24"/>
                <w:szCs w:val="24"/>
              </w:rPr>
              <w:t>does not</w:t>
            </w:r>
            <w:r w:rsidRPr="000575FC">
              <w:rPr>
                <w:sz w:val="24"/>
                <w:szCs w:val="24"/>
              </w:rPr>
              <w:t>.</w:t>
            </w:r>
          </w:p>
          <w:p w:rsidR="000575FC" w:rsidRPr="000575FC" w:rsidRDefault="000575FC" w:rsidP="00950CB2">
            <w:pPr>
              <w:numPr>
                <w:ilvl w:val="0"/>
                <w:numId w:val="2"/>
              </w:numPr>
              <w:bidi w:val="0"/>
              <w:spacing w:before="100" w:beforeAutospacing="1" w:after="100" w:afterAutospacing="1"/>
              <w:rPr>
                <w:sz w:val="24"/>
                <w:szCs w:val="24"/>
              </w:rPr>
            </w:pPr>
            <w:r w:rsidRPr="000575FC">
              <w:rPr>
                <w:sz w:val="24"/>
                <w:szCs w:val="24"/>
              </w:rPr>
              <w:t xml:space="preserve">To make negatives we use </w:t>
            </w:r>
            <w:r w:rsidRPr="000575FC">
              <w:rPr>
                <w:i/>
                <w:iCs/>
                <w:sz w:val="24"/>
                <w:szCs w:val="24"/>
              </w:rPr>
              <w:t>don't</w:t>
            </w:r>
            <w:r w:rsidRPr="000575FC">
              <w:rPr>
                <w:sz w:val="24"/>
                <w:szCs w:val="24"/>
              </w:rPr>
              <w:t xml:space="preserve"> / </w:t>
            </w:r>
            <w:r w:rsidRPr="000575FC">
              <w:rPr>
                <w:i/>
                <w:iCs/>
                <w:sz w:val="24"/>
                <w:szCs w:val="24"/>
              </w:rPr>
              <w:t>doesn't</w:t>
            </w:r>
            <w:r w:rsidRPr="000575FC">
              <w:rPr>
                <w:sz w:val="24"/>
                <w:szCs w:val="24"/>
              </w:rPr>
              <w:t xml:space="preserve"> + verb (base form). </w:t>
            </w:r>
            <w:r w:rsidRPr="000575FC">
              <w:rPr>
                <w:i/>
                <w:iCs/>
                <w:sz w:val="24"/>
                <w:szCs w:val="24"/>
              </w:rPr>
              <w:t>He doesn't</w:t>
            </w:r>
            <w:r w:rsidRPr="000575FC">
              <w:rPr>
                <w:b/>
                <w:bCs/>
                <w:i/>
                <w:iCs/>
                <w:sz w:val="24"/>
                <w:szCs w:val="24"/>
              </w:rPr>
              <w:t xml:space="preserve"> work</w:t>
            </w:r>
            <w:r w:rsidRPr="000575FC">
              <w:rPr>
                <w:sz w:val="24"/>
                <w:szCs w:val="24"/>
              </w:rPr>
              <w:t xml:space="preserve">. </w:t>
            </w:r>
            <w:proofErr w:type="gramStart"/>
            <w:r w:rsidRPr="000575FC">
              <w:rPr>
                <w:sz w:val="24"/>
                <w:szCs w:val="24"/>
              </w:rPr>
              <w:t xml:space="preserve">NOT </w:t>
            </w:r>
            <w:r w:rsidRPr="000575FC">
              <w:rPr>
                <w:i/>
                <w:iCs/>
                <w:sz w:val="24"/>
                <w:szCs w:val="24"/>
              </w:rPr>
              <w:t>He doesn't works.</w:t>
            </w:r>
            <w:proofErr w:type="gramEnd"/>
          </w:p>
          <w:p w:rsidR="00FC3900" w:rsidRPr="00E359D3" w:rsidRDefault="00FC3900" w:rsidP="00670025">
            <w:pPr>
              <w:pStyle w:val="NormalWeb"/>
              <w:rPr>
                <w:rStyle w:val="activity-header-title"/>
              </w:rPr>
            </w:pPr>
          </w:p>
        </w:tc>
      </w:tr>
    </w:tbl>
    <w:p w:rsidR="00FC3900" w:rsidRDefault="00FC3900" w:rsidP="00FC3900">
      <w:pPr>
        <w:bidi w:val="0"/>
        <w:rPr>
          <w:rStyle w:val="activity-header-title"/>
          <w:sz w:val="28"/>
          <w:szCs w:val="28"/>
        </w:rPr>
      </w:pPr>
    </w:p>
    <w:tbl>
      <w:tblPr>
        <w:tblStyle w:val="TableGrid"/>
        <w:tblW w:w="0" w:type="auto"/>
        <w:tblLook w:val="04A0"/>
      </w:tblPr>
      <w:tblGrid>
        <w:gridCol w:w="7196"/>
        <w:gridCol w:w="2046"/>
      </w:tblGrid>
      <w:tr w:rsidR="00FC3900" w:rsidTr="00670025">
        <w:tc>
          <w:tcPr>
            <w:tcW w:w="7196" w:type="dxa"/>
          </w:tcPr>
          <w:p w:rsidR="000575FC" w:rsidRPr="000575FC" w:rsidRDefault="000575FC" w:rsidP="000575FC">
            <w:pPr>
              <w:bidi w:val="0"/>
              <w:rPr>
                <w:sz w:val="24"/>
                <w:szCs w:val="24"/>
              </w:rPr>
            </w:pPr>
            <w:r w:rsidRPr="000575FC">
              <w:rPr>
                <w:sz w:val="24"/>
                <w:szCs w:val="24"/>
              </w:rPr>
              <w:t xml:space="preserve">1.  (+) You </w:t>
            </w:r>
            <w:r>
              <w:rPr>
                <w:sz w:val="24"/>
                <w:szCs w:val="24"/>
              </w:rPr>
              <w:t>_________</w:t>
            </w:r>
            <w:proofErr w:type="gramStart"/>
            <w:r>
              <w:rPr>
                <w:sz w:val="24"/>
                <w:szCs w:val="24"/>
              </w:rPr>
              <w:t xml:space="preserve">_  </w:t>
            </w:r>
            <w:r w:rsidRPr="000575FC">
              <w:rPr>
                <w:sz w:val="24"/>
                <w:szCs w:val="24"/>
              </w:rPr>
              <w:t>Arabic</w:t>
            </w:r>
            <w:proofErr w:type="gramEnd"/>
            <w:r w:rsidRPr="000575FC">
              <w:rPr>
                <w:sz w:val="24"/>
                <w:szCs w:val="24"/>
              </w:rPr>
              <w:t xml:space="preserve"> very well. (speak)</w:t>
            </w:r>
          </w:p>
          <w:p w:rsidR="000575FC" w:rsidRPr="000575FC" w:rsidRDefault="000575FC" w:rsidP="000575FC">
            <w:pPr>
              <w:bidi w:val="0"/>
              <w:rPr>
                <w:sz w:val="24"/>
                <w:szCs w:val="24"/>
              </w:rPr>
            </w:pPr>
            <w:r w:rsidRPr="000575FC">
              <w:rPr>
                <w:sz w:val="24"/>
                <w:szCs w:val="24"/>
              </w:rPr>
              <w:t xml:space="preserve">2.  (-) I </w:t>
            </w:r>
            <w:r>
              <w:rPr>
                <w:sz w:val="24"/>
                <w:szCs w:val="24"/>
              </w:rPr>
              <w:t xml:space="preserve">__________   </w:t>
            </w:r>
            <w:r w:rsidRPr="000575FC">
              <w:rPr>
                <w:sz w:val="24"/>
                <w:szCs w:val="24"/>
              </w:rPr>
              <w:t>games on my phone. (play)</w:t>
            </w:r>
          </w:p>
          <w:p w:rsidR="000575FC" w:rsidRPr="000575FC" w:rsidRDefault="000575FC" w:rsidP="000575FC">
            <w:pPr>
              <w:bidi w:val="0"/>
              <w:rPr>
                <w:sz w:val="24"/>
                <w:szCs w:val="24"/>
              </w:rPr>
            </w:pPr>
            <w:r w:rsidRPr="000575FC">
              <w:rPr>
                <w:sz w:val="24"/>
                <w:szCs w:val="24"/>
              </w:rPr>
              <w:t xml:space="preserve">3.  (+) Julia </w:t>
            </w:r>
            <w:r>
              <w:rPr>
                <w:sz w:val="24"/>
                <w:szCs w:val="24"/>
              </w:rPr>
              <w:t xml:space="preserve">__________   </w:t>
            </w:r>
            <w:r w:rsidRPr="000575FC">
              <w:rPr>
                <w:sz w:val="24"/>
                <w:szCs w:val="24"/>
              </w:rPr>
              <w:t>a new laptop. (need)</w:t>
            </w:r>
          </w:p>
          <w:p w:rsidR="000575FC" w:rsidRPr="000575FC" w:rsidRDefault="000575FC" w:rsidP="000575FC">
            <w:pPr>
              <w:bidi w:val="0"/>
              <w:rPr>
                <w:sz w:val="24"/>
                <w:szCs w:val="24"/>
              </w:rPr>
            </w:pPr>
            <w:r w:rsidRPr="000575FC">
              <w:rPr>
                <w:sz w:val="24"/>
                <w:szCs w:val="24"/>
              </w:rPr>
              <w:t xml:space="preserve">4.  (-) We </w:t>
            </w:r>
            <w:r>
              <w:rPr>
                <w:sz w:val="24"/>
                <w:szCs w:val="24"/>
              </w:rPr>
              <w:t xml:space="preserve">__________   </w:t>
            </w:r>
            <w:r w:rsidRPr="000575FC">
              <w:rPr>
                <w:sz w:val="24"/>
                <w:szCs w:val="24"/>
              </w:rPr>
              <w:t>to music in the car. (listen)</w:t>
            </w:r>
          </w:p>
          <w:p w:rsidR="000575FC" w:rsidRPr="000575FC" w:rsidRDefault="000575FC" w:rsidP="000575FC">
            <w:pPr>
              <w:bidi w:val="0"/>
              <w:rPr>
                <w:sz w:val="24"/>
                <w:szCs w:val="24"/>
              </w:rPr>
            </w:pPr>
            <w:r w:rsidRPr="000575FC">
              <w:rPr>
                <w:sz w:val="24"/>
                <w:szCs w:val="24"/>
              </w:rPr>
              <w:t xml:space="preserve">5.  (-) My friend </w:t>
            </w:r>
            <w:r>
              <w:rPr>
                <w:sz w:val="24"/>
                <w:szCs w:val="24"/>
              </w:rPr>
              <w:t xml:space="preserve">__________   </w:t>
            </w:r>
            <w:r w:rsidRPr="000575FC">
              <w:rPr>
                <w:sz w:val="24"/>
                <w:szCs w:val="24"/>
              </w:rPr>
              <w:t>fast food. (eat)</w:t>
            </w:r>
          </w:p>
          <w:p w:rsidR="000575FC" w:rsidRPr="000575FC" w:rsidRDefault="000575FC" w:rsidP="000575FC">
            <w:pPr>
              <w:bidi w:val="0"/>
              <w:rPr>
                <w:sz w:val="24"/>
                <w:szCs w:val="24"/>
              </w:rPr>
            </w:pPr>
            <w:r w:rsidRPr="000575FC">
              <w:rPr>
                <w:sz w:val="24"/>
                <w:szCs w:val="24"/>
              </w:rPr>
              <w:t xml:space="preserve">6.  (+) Oliver </w:t>
            </w:r>
            <w:r>
              <w:rPr>
                <w:sz w:val="24"/>
                <w:szCs w:val="24"/>
              </w:rPr>
              <w:t xml:space="preserve">__________    </w:t>
            </w:r>
            <w:r w:rsidRPr="000575FC">
              <w:rPr>
                <w:sz w:val="24"/>
                <w:szCs w:val="24"/>
              </w:rPr>
              <w:t>in an apartment. (live)</w:t>
            </w:r>
          </w:p>
          <w:p w:rsidR="000575FC" w:rsidRPr="000575FC" w:rsidRDefault="000575FC" w:rsidP="000575FC">
            <w:pPr>
              <w:bidi w:val="0"/>
              <w:rPr>
                <w:sz w:val="24"/>
                <w:szCs w:val="24"/>
              </w:rPr>
            </w:pPr>
            <w:r w:rsidRPr="000575FC">
              <w:rPr>
                <w:sz w:val="24"/>
                <w:szCs w:val="24"/>
              </w:rPr>
              <w:t xml:space="preserve">7.  (+) They </w:t>
            </w:r>
            <w:r>
              <w:rPr>
                <w:sz w:val="24"/>
                <w:szCs w:val="24"/>
              </w:rPr>
              <w:t xml:space="preserve">__________    </w:t>
            </w:r>
            <w:r w:rsidRPr="000575FC">
              <w:rPr>
                <w:sz w:val="24"/>
                <w:szCs w:val="24"/>
              </w:rPr>
              <w:t>housework on the weekend. (do)</w:t>
            </w:r>
          </w:p>
          <w:p w:rsidR="00FC3900" w:rsidRDefault="000575FC" w:rsidP="000575FC">
            <w:pPr>
              <w:bidi w:val="0"/>
              <w:rPr>
                <w:sz w:val="24"/>
                <w:szCs w:val="24"/>
              </w:rPr>
            </w:pPr>
            <w:r w:rsidRPr="000575FC">
              <w:rPr>
                <w:sz w:val="24"/>
                <w:szCs w:val="24"/>
              </w:rPr>
              <w:t xml:space="preserve">8.  (-) She </w:t>
            </w:r>
            <w:r>
              <w:rPr>
                <w:sz w:val="24"/>
                <w:szCs w:val="24"/>
              </w:rPr>
              <w:t xml:space="preserve">__________   </w:t>
            </w:r>
            <w:r w:rsidRPr="000575FC">
              <w:rPr>
                <w:sz w:val="24"/>
                <w:szCs w:val="24"/>
              </w:rPr>
              <w:t>on Saturdays. (work)</w:t>
            </w:r>
          </w:p>
          <w:p w:rsidR="000575FC" w:rsidRPr="001D2933" w:rsidRDefault="000575FC" w:rsidP="000575FC">
            <w:pPr>
              <w:bidi w:val="0"/>
              <w:rPr>
                <w:rStyle w:val="activity-header-title"/>
                <w:sz w:val="24"/>
                <w:szCs w:val="24"/>
              </w:rPr>
            </w:pPr>
          </w:p>
        </w:tc>
        <w:tc>
          <w:tcPr>
            <w:tcW w:w="2046" w:type="dxa"/>
            <w:vAlign w:val="center"/>
          </w:tcPr>
          <w:p w:rsidR="00FC3900" w:rsidRDefault="000575FC" w:rsidP="00670025">
            <w:pPr>
              <w:bidi w:val="0"/>
              <w:jc w:val="center"/>
              <w:rPr>
                <w:rStyle w:val="activity-header-title"/>
                <w:sz w:val="28"/>
                <w:szCs w:val="28"/>
              </w:rPr>
            </w:pPr>
            <w:r w:rsidRPr="000575FC">
              <w:rPr>
                <w:rStyle w:val="activity-header-title"/>
                <w:sz w:val="28"/>
                <w:szCs w:val="28"/>
              </w:rPr>
              <w:object w:dxaOrig="123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61.5pt;height:40.5pt" o:ole="">
                  <v:imagedata r:id="rId8" o:title=""/>
                </v:shape>
                <o:OLEObject Type="Embed" ProgID="Package" ShapeID="_x0000_i1086" DrawAspect="Content" ObjectID="_1637557947" r:id="rId9"/>
              </w:object>
            </w:r>
          </w:p>
        </w:tc>
      </w:tr>
    </w:tbl>
    <w:p w:rsidR="00FC3900" w:rsidRDefault="00FC3900" w:rsidP="00FC3900">
      <w:pPr>
        <w:bidi w:val="0"/>
        <w:rPr>
          <w:rStyle w:val="title-breadcrumb"/>
          <w:b/>
          <w:bCs/>
          <w:sz w:val="36"/>
          <w:szCs w:val="36"/>
        </w:rPr>
      </w:pPr>
    </w:p>
    <w:p w:rsidR="00FC3900" w:rsidRPr="000575FC" w:rsidRDefault="000575FC" w:rsidP="000575FC">
      <w:pPr>
        <w:bidi w:val="0"/>
        <w:rPr>
          <w:rStyle w:val="title-breadcrumb"/>
          <w:b/>
          <w:bCs/>
          <w:sz w:val="52"/>
          <w:szCs w:val="52"/>
        </w:rPr>
      </w:pPr>
      <w:r w:rsidRPr="000575FC">
        <w:rPr>
          <w:rStyle w:val="title-breadcrumb"/>
          <w:b/>
          <w:bCs/>
          <w:sz w:val="36"/>
          <w:szCs w:val="36"/>
        </w:rPr>
        <w:t>Simple present - spelling</w:t>
      </w:r>
    </w:p>
    <w:p w:rsidR="00FC3900" w:rsidRPr="000575FC" w:rsidRDefault="000575FC" w:rsidP="000575FC">
      <w:pPr>
        <w:pStyle w:val="NormalWeb"/>
        <w:rPr>
          <w:sz w:val="32"/>
          <w:szCs w:val="32"/>
        </w:rPr>
      </w:pPr>
      <w:proofErr w:type="gramStart"/>
      <w:r w:rsidRPr="000575FC">
        <w:rPr>
          <w:sz w:val="28"/>
          <w:szCs w:val="28"/>
        </w:rPr>
        <w:t>Read Grammar Bank 3A.</w:t>
      </w:r>
      <w:proofErr w:type="gramEnd"/>
      <w:r w:rsidRPr="000575FC">
        <w:rPr>
          <w:sz w:val="28"/>
          <w:szCs w:val="28"/>
        </w:rPr>
        <w:t xml:space="preserve"> Then complete the sentences with the correct form of the verbs in parentheses. Listen and check. </w:t>
      </w:r>
    </w:p>
    <w:tbl>
      <w:tblPr>
        <w:tblStyle w:val="TableGrid"/>
        <w:tblW w:w="0" w:type="auto"/>
        <w:tblLook w:val="04A0"/>
      </w:tblPr>
      <w:tblGrid>
        <w:gridCol w:w="9242"/>
      </w:tblGrid>
      <w:tr w:rsidR="00FC3900" w:rsidTr="00670025">
        <w:tc>
          <w:tcPr>
            <w:tcW w:w="9242" w:type="dxa"/>
          </w:tcPr>
          <w:p w:rsidR="00FC3900" w:rsidRPr="00E359D3" w:rsidRDefault="00FC3900" w:rsidP="00670025">
            <w:pPr>
              <w:bidi w:val="0"/>
              <w:spacing w:line="360" w:lineRule="auto"/>
              <w:rPr>
                <w:b/>
                <w:bCs/>
                <w:sz w:val="28"/>
                <w:szCs w:val="28"/>
              </w:rPr>
            </w:pPr>
            <w:r w:rsidRPr="00E359D3">
              <w:rPr>
                <w:b/>
                <w:bCs/>
                <w:sz w:val="28"/>
                <w:szCs w:val="28"/>
              </w:rPr>
              <w:t>Grammar Bank</w:t>
            </w:r>
          </w:p>
          <w:p w:rsidR="000575FC" w:rsidRDefault="000575FC" w:rsidP="000575FC">
            <w:pPr>
              <w:pStyle w:val="NormalWeb"/>
            </w:pPr>
            <w:r>
              <w:rPr>
                <w:b/>
                <w:bCs/>
              </w:rPr>
              <w:t xml:space="preserve">3A </w:t>
            </w:r>
            <w:r>
              <w:t xml:space="preserve">simple present spelling rules for </w:t>
            </w:r>
            <w:r>
              <w:rPr>
                <w:i/>
                <w:iCs/>
              </w:rPr>
              <w:t xml:space="preserve">he </w:t>
            </w:r>
            <w:r>
              <w:t>/</w:t>
            </w:r>
            <w:r>
              <w:rPr>
                <w:i/>
                <w:iCs/>
              </w:rPr>
              <w:t xml:space="preserve"> she</w:t>
            </w:r>
            <w:r>
              <w:t xml:space="preserve"> /</w:t>
            </w:r>
            <w:r>
              <w:rPr>
                <w:i/>
                <w:iCs/>
              </w:rPr>
              <w:t xml:space="preserve"> it</w:t>
            </w:r>
          </w:p>
          <w:p w:rsidR="000575FC" w:rsidRDefault="000575FC" w:rsidP="000575FC">
            <w:pPr>
              <w:pStyle w:val="NormalWeb"/>
            </w:pPr>
            <w:r>
              <w:t>I work / play / live.    He work</w:t>
            </w:r>
            <w:r>
              <w:rPr>
                <w:b/>
                <w:bCs/>
              </w:rPr>
              <w:t>s</w:t>
            </w:r>
            <w:r>
              <w:t xml:space="preserve"> / play</w:t>
            </w:r>
            <w:r>
              <w:rPr>
                <w:b/>
                <w:bCs/>
              </w:rPr>
              <w:t>s</w:t>
            </w:r>
            <w:r>
              <w:t xml:space="preserve"> / live</w:t>
            </w:r>
            <w:r>
              <w:rPr>
                <w:b/>
                <w:bCs/>
              </w:rPr>
              <w:t>s</w:t>
            </w:r>
            <w:r>
              <w:t xml:space="preserve">.    add </w:t>
            </w:r>
            <w:r>
              <w:rPr>
                <w:i/>
                <w:iCs/>
              </w:rPr>
              <w:t>-s</w:t>
            </w:r>
          </w:p>
          <w:p w:rsidR="000575FC" w:rsidRDefault="000575FC" w:rsidP="000575FC">
            <w:pPr>
              <w:pStyle w:val="NormalWeb"/>
            </w:pPr>
            <w:r>
              <w:t>I watch / finish.         She watch</w:t>
            </w:r>
            <w:r>
              <w:rPr>
                <w:b/>
                <w:bCs/>
              </w:rPr>
              <w:t>es</w:t>
            </w:r>
            <w:r>
              <w:t xml:space="preserve"> / finish</w:t>
            </w:r>
            <w:r>
              <w:rPr>
                <w:b/>
                <w:bCs/>
              </w:rPr>
              <w:t>es</w:t>
            </w:r>
            <w:r>
              <w:t xml:space="preserve">.     add </w:t>
            </w:r>
            <w:r>
              <w:rPr>
                <w:i/>
                <w:iCs/>
              </w:rPr>
              <w:t>-</w:t>
            </w:r>
            <w:proofErr w:type="spellStart"/>
            <w:r>
              <w:rPr>
                <w:i/>
                <w:iCs/>
              </w:rPr>
              <w:t>es</w:t>
            </w:r>
            <w:proofErr w:type="spellEnd"/>
            <w:r>
              <w:t xml:space="preserve"> after </w:t>
            </w:r>
            <w:proofErr w:type="spellStart"/>
            <w:r>
              <w:t>c</w:t>
            </w:r>
            <w:r>
              <w:rPr>
                <w:i/>
                <w:iCs/>
              </w:rPr>
              <w:t>h</w:t>
            </w:r>
            <w:proofErr w:type="spellEnd"/>
            <w:r>
              <w:rPr>
                <w:i/>
                <w:iCs/>
              </w:rPr>
              <w:t xml:space="preserve">, </w:t>
            </w:r>
            <w:proofErr w:type="spellStart"/>
            <w:r>
              <w:rPr>
                <w:i/>
                <w:iCs/>
              </w:rPr>
              <w:t>sh</w:t>
            </w:r>
            <w:proofErr w:type="spellEnd"/>
            <w:r>
              <w:rPr>
                <w:i/>
                <w:iCs/>
              </w:rPr>
              <w:t>, s, x</w:t>
            </w:r>
            <w:r>
              <w:t> </w:t>
            </w:r>
          </w:p>
          <w:p w:rsidR="000575FC" w:rsidRDefault="000575FC" w:rsidP="000575FC">
            <w:pPr>
              <w:pStyle w:val="NormalWeb"/>
            </w:pPr>
            <w:r>
              <w:t>I study.                       She stud</w:t>
            </w:r>
            <w:r>
              <w:rPr>
                <w:b/>
                <w:bCs/>
              </w:rPr>
              <w:t>ies</w:t>
            </w:r>
            <w:r>
              <w:t xml:space="preserve">.                        consonant + </w:t>
            </w:r>
            <w:r>
              <w:rPr>
                <w:i/>
                <w:iCs/>
              </w:rPr>
              <w:t>y </w:t>
            </w:r>
            <w:r>
              <w:t xml:space="preserve"> → </w:t>
            </w:r>
            <w:proofErr w:type="spellStart"/>
            <w:r>
              <w:rPr>
                <w:i/>
                <w:iCs/>
              </w:rPr>
              <w:t>ies</w:t>
            </w:r>
            <w:proofErr w:type="spellEnd"/>
            <w:r>
              <w:t>   </w:t>
            </w:r>
          </w:p>
          <w:p w:rsidR="000575FC" w:rsidRDefault="000575FC" w:rsidP="000575FC">
            <w:pPr>
              <w:pStyle w:val="NormalWeb"/>
            </w:pPr>
            <w:r>
              <w:rPr>
                <w:b/>
                <w:bCs/>
              </w:rPr>
              <w:t>Be careful with some</w:t>
            </w:r>
            <w:r>
              <w:rPr>
                <w:b/>
                <w:bCs/>
                <w:i/>
                <w:iCs/>
              </w:rPr>
              <w:t xml:space="preserve"> he </w:t>
            </w:r>
            <w:r>
              <w:rPr>
                <w:b/>
                <w:bCs/>
              </w:rPr>
              <w:t>/</w:t>
            </w:r>
            <w:r>
              <w:rPr>
                <w:b/>
                <w:bCs/>
                <w:i/>
                <w:iCs/>
              </w:rPr>
              <w:t xml:space="preserve"> she </w:t>
            </w:r>
            <w:r>
              <w:rPr>
                <w:b/>
                <w:bCs/>
              </w:rPr>
              <w:t>/</w:t>
            </w:r>
            <w:r>
              <w:rPr>
                <w:b/>
                <w:bCs/>
                <w:i/>
                <w:iCs/>
              </w:rPr>
              <w:t xml:space="preserve"> it</w:t>
            </w:r>
            <w:r>
              <w:rPr>
                <w:b/>
                <w:bCs/>
              </w:rPr>
              <w:t xml:space="preserve"> forms.</w:t>
            </w:r>
          </w:p>
          <w:p w:rsidR="000575FC" w:rsidRDefault="000575FC" w:rsidP="000575FC">
            <w:pPr>
              <w:pStyle w:val="NormalWeb"/>
            </w:pPr>
            <w:r>
              <w:t>I have      he has /</w:t>
            </w:r>
            <w:proofErr w:type="spellStart"/>
            <w:r>
              <w:t>hæz</w:t>
            </w:r>
            <w:proofErr w:type="spellEnd"/>
            <w:r>
              <w:t>/  </w:t>
            </w:r>
            <w:r>
              <w:rPr>
                <w:b/>
                <w:bCs/>
              </w:rPr>
              <w:t>NOT</w:t>
            </w:r>
            <w:r>
              <w:t xml:space="preserve"> </w:t>
            </w:r>
            <w:proofErr w:type="spellStart"/>
            <w:r>
              <w:t>he</w:t>
            </w:r>
            <w:proofErr w:type="spellEnd"/>
            <w:r>
              <w:t xml:space="preserve"> haves</w:t>
            </w:r>
          </w:p>
          <w:p w:rsidR="000575FC" w:rsidRDefault="000575FC" w:rsidP="000575FC">
            <w:pPr>
              <w:pStyle w:val="NormalWeb"/>
            </w:pPr>
            <w:r>
              <w:t>I go          he goes /</w:t>
            </w:r>
            <w:proofErr w:type="spellStart"/>
            <w:r>
              <w:t>ɡoʊz</w:t>
            </w:r>
            <w:proofErr w:type="spellEnd"/>
            <w:r>
              <w:t>/ </w:t>
            </w:r>
          </w:p>
          <w:p w:rsidR="00FC3900" w:rsidRPr="00873836" w:rsidRDefault="000575FC" w:rsidP="000575FC">
            <w:pPr>
              <w:pStyle w:val="NormalWeb"/>
              <w:rPr>
                <w:rStyle w:val="activity-header-title"/>
              </w:rPr>
            </w:pPr>
            <w:r>
              <w:t>I do          he does /</w:t>
            </w:r>
            <w:proofErr w:type="spellStart"/>
            <w:r>
              <w:t>dʌz</w:t>
            </w:r>
            <w:proofErr w:type="spellEnd"/>
            <w:r>
              <w:t>/</w:t>
            </w:r>
          </w:p>
        </w:tc>
      </w:tr>
    </w:tbl>
    <w:p w:rsidR="00FC3900" w:rsidRDefault="00FC3900" w:rsidP="00FC3900">
      <w:pPr>
        <w:bidi w:val="0"/>
        <w:rPr>
          <w:rStyle w:val="activity-header-title"/>
          <w:sz w:val="28"/>
          <w:szCs w:val="28"/>
        </w:rPr>
      </w:pPr>
    </w:p>
    <w:tbl>
      <w:tblPr>
        <w:tblStyle w:val="TableGrid"/>
        <w:tblW w:w="0" w:type="auto"/>
        <w:tblLook w:val="04A0"/>
      </w:tblPr>
      <w:tblGrid>
        <w:gridCol w:w="7338"/>
        <w:gridCol w:w="1904"/>
      </w:tblGrid>
      <w:tr w:rsidR="00FC3900" w:rsidTr="00670025">
        <w:tc>
          <w:tcPr>
            <w:tcW w:w="7338" w:type="dxa"/>
          </w:tcPr>
          <w:p w:rsidR="000575FC" w:rsidRPr="000575FC" w:rsidRDefault="000575FC" w:rsidP="000575FC">
            <w:pPr>
              <w:bidi w:val="0"/>
              <w:rPr>
                <w:sz w:val="24"/>
                <w:szCs w:val="24"/>
              </w:rPr>
            </w:pPr>
            <w:r w:rsidRPr="000575FC">
              <w:rPr>
                <w:sz w:val="24"/>
                <w:szCs w:val="24"/>
              </w:rPr>
              <w:t xml:space="preserve">1.  The class </w:t>
            </w:r>
            <w:r>
              <w:rPr>
                <w:sz w:val="24"/>
                <w:szCs w:val="24"/>
              </w:rPr>
              <w:t xml:space="preserve">_________  </w:t>
            </w:r>
            <w:r w:rsidRPr="000575FC">
              <w:rPr>
                <w:sz w:val="24"/>
                <w:szCs w:val="24"/>
              </w:rPr>
              <w:t>at 7:30 p.m. (finish)</w:t>
            </w:r>
          </w:p>
          <w:p w:rsidR="000575FC" w:rsidRPr="000575FC" w:rsidRDefault="000575FC" w:rsidP="000575FC">
            <w:pPr>
              <w:bidi w:val="0"/>
              <w:rPr>
                <w:sz w:val="24"/>
                <w:szCs w:val="24"/>
              </w:rPr>
            </w:pPr>
            <w:r w:rsidRPr="000575FC">
              <w:rPr>
                <w:sz w:val="24"/>
                <w:szCs w:val="24"/>
              </w:rPr>
              <w:t xml:space="preserve">2.  The store </w:t>
            </w:r>
            <w:r>
              <w:rPr>
                <w:sz w:val="24"/>
                <w:szCs w:val="24"/>
              </w:rPr>
              <w:t xml:space="preserve">_________    </w:t>
            </w:r>
            <w:r w:rsidRPr="000575FC">
              <w:rPr>
                <w:sz w:val="24"/>
                <w:szCs w:val="24"/>
              </w:rPr>
              <w:t>very late. (close)</w:t>
            </w:r>
          </w:p>
          <w:p w:rsidR="000575FC" w:rsidRPr="000575FC" w:rsidRDefault="000575FC" w:rsidP="000575FC">
            <w:pPr>
              <w:bidi w:val="0"/>
              <w:rPr>
                <w:sz w:val="24"/>
                <w:szCs w:val="24"/>
              </w:rPr>
            </w:pPr>
            <w:r w:rsidRPr="000575FC">
              <w:rPr>
                <w:sz w:val="24"/>
                <w:szCs w:val="24"/>
              </w:rPr>
              <w:t xml:space="preserve">3.  Marius </w:t>
            </w:r>
            <w:r>
              <w:rPr>
                <w:sz w:val="24"/>
                <w:szCs w:val="24"/>
              </w:rPr>
              <w:t xml:space="preserve">_________    </w:t>
            </w:r>
            <w:r w:rsidRPr="000575FC">
              <w:rPr>
                <w:sz w:val="24"/>
                <w:szCs w:val="24"/>
              </w:rPr>
              <w:t>his room on Sunday mornings. (clean)</w:t>
            </w:r>
          </w:p>
          <w:p w:rsidR="000575FC" w:rsidRPr="000575FC" w:rsidRDefault="000575FC" w:rsidP="000575FC">
            <w:pPr>
              <w:bidi w:val="0"/>
              <w:rPr>
                <w:sz w:val="24"/>
                <w:szCs w:val="24"/>
              </w:rPr>
            </w:pPr>
            <w:r w:rsidRPr="000575FC">
              <w:rPr>
                <w:sz w:val="24"/>
                <w:szCs w:val="24"/>
              </w:rPr>
              <w:t xml:space="preserve">4.  Leo </w:t>
            </w:r>
            <w:r>
              <w:rPr>
                <w:sz w:val="24"/>
                <w:szCs w:val="24"/>
              </w:rPr>
              <w:t xml:space="preserve">_________    </w:t>
            </w:r>
            <w:r w:rsidRPr="000575FC">
              <w:rPr>
                <w:sz w:val="24"/>
                <w:szCs w:val="24"/>
              </w:rPr>
              <w:t>housework on the weekend. (do)</w:t>
            </w:r>
          </w:p>
          <w:p w:rsidR="000575FC" w:rsidRPr="000575FC" w:rsidRDefault="000575FC" w:rsidP="000575FC">
            <w:pPr>
              <w:bidi w:val="0"/>
              <w:rPr>
                <w:sz w:val="24"/>
                <w:szCs w:val="24"/>
              </w:rPr>
            </w:pPr>
            <w:r w:rsidRPr="000575FC">
              <w:rPr>
                <w:sz w:val="24"/>
                <w:szCs w:val="24"/>
              </w:rPr>
              <w:t xml:space="preserve">5.  My teacher </w:t>
            </w:r>
            <w:r>
              <w:rPr>
                <w:sz w:val="24"/>
                <w:szCs w:val="24"/>
              </w:rPr>
              <w:t xml:space="preserve">_________    </w:t>
            </w:r>
            <w:r w:rsidRPr="000575FC">
              <w:rPr>
                <w:sz w:val="24"/>
                <w:szCs w:val="24"/>
              </w:rPr>
              <w:t>tennis on Saturdays. (play)</w:t>
            </w:r>
          </w:p>
          <w:p w:rsidR="000575FC" w:rsidRPr="000575FC" w:rsidRDefault="000575FC" w:rsidP="000575FC">
            <w:pPr>
              <w:bidi w:val="0"/>
              <w:rPr>
                <w:sz w:val="24"/>
                <w:szCs w:val="24"/>
              </w:rPr>
            </w:pPr>
            <w:r w:rsidRPr="000575FC">
              <w:rPr>
                <w:sz w:val="24"/>
                <w:szCs w:val="24"/>
              </w:rPr>
              <w:t xml:space="preserve">6.  Amy </w:t>
            </w:r>
            <w:r>
              <w:rPr>
                <w:sz w:val="24"/>
                <w:szCs w:val="24"/>
              </w:rPr>
              <w:t xml:space="preserve">_________    </w:t>
            </w:r>
            <w:r w:rsidRPr="000575FC">
              <w:rPr>
                <w:sz w:val="24"/>
                <w:szCs w:val="24"/>
              </w:rPr>
              <w:t>to the movies on Wednesday evenings. (go)</w:t>
            </w:r>
          </w:p>
          <w:p w:rsidR="000575FC" w:rsidRPr="000575FC" w:rsidRDefault="000575FC" w:rsidP="000575FC">
            <w:pPr>
              <w:bidi w:val="0"/>
              <w:rPr>
                <w:sz w:val="24"/>
                <w:szCs w:val="24"/>
              </w:rPr>
            </w:pPr>
            <w:r w:rsidRPr="000575FC">
              <w:rPr>
                <w:sz w:val="24"/>
                <w:szCs w:val="24"/>
              </w:rPr>
              <w:t xml:space="preserve">7.  Max </w:t>
            </w:r>
            <w:r>
              <w:rPr>
                <w:sz w:val="24"/>
                <w:szCs w:val="24"/>
              </w:rPr>
              <w:t xml:space="preserve">_________    </w:t>
            </w:r>
            <w:r w:rsidRPr="000575FC">
              <w:rPr>
                <w:sz w:val="24"/>
                <w:szCs w:val="24"/>
              </w:rPr>
              <w:t>soccer on TV. (watch)</w:t>
            </w:r>
          </w:p>
          <w:p w:rsidR="00FC3900" w:rsidRPr="00176243" w:rsidRDefault="000575FC" w:rsidP="000575FC">
            <w:pPr>
              <w:bidi w:val="0"/>
              <w:rPr>
                <w:rStyle w:val="activity-header-title"/>
                <w:sz w:val="24"/>
                <w:szCs w:val="24"/>
              </w:rPr>
            </w:pPr>
            <w:r w:rsidRPr="000575FC">
              <w:rPr>
                <w:sz w:val="24"/>
                <w:szCs w:val="24"/>
              </w:rPr>
              <w:t xml:space="preserve">8.  My friend </w:t>
            </w:r>
            <w:r>
              <w:rPr>
                <w:sz w:val="24"/>
                <w:szCs w:val="24"/>
              </w:rPr>
              <w:t xml:space="preserve">_________    </w:t>
            </w:r>
            <w:r w:rsidRPr="000575FC">
              <w:rPr>
                <w:sz w:val="24"/>
                <w:szCs w:val="24"/>
              </w:rPr>
              <w:t>a big yard. (have)</w:t>
            </w:r>
          </w:p>
        </w:tc>
        <w:tc>
          <w:tcPr>
            <w:tcW w:w="1904" w:type="dxa"/>
            <w:vAlign w:val="center"/>
          </w:tcPr>
          <w:p w:rsidR="00FC3900" w:rsidRDefault="000575FC" w:rsidP="00670025">
            <w:pPr>
              <w:bidi w:val="0"/>
              <w:jc w:val="center"/>
              <w:rPr>
                <w:rStyle w:val="activity-header-title"/>
                <w:sz w:val="28"/>
                <w:szCs w:val="28"/>
              </w:rPr>
            </w:pPr>
            <w:r w:rsidRPr="000575FC">
              <w:rPr>
                <w:rStyle w:val="activity-header-title"/>
                <w:sz w:val="28"/>
                <w:szCs w:val="28"/>
              </w:rPr>
              <w:object w:dxaOrig="1231" w:dyaOrig="811">
                <v:shape id="_x0000_i1123" type="#_x0000_t75" style="width:61.5pt;height:40.5pt" o:ole="">
                  <v:imagedata r:id="rId10" o:title=""/>
                </v:shape>
                <o:OLEObject Type="Embed" ProgID="Package" ShapeID="_x0000_i1123" DrawAspect="Content" ObjectID="_1637557948" r:id="rId11"/>
              </w:object>
            </w:r>
          </w:p>
        </w:tc>
      </w:tr>
    </w:tbl>
    <w:p w:rsidR="000575FC" w:rsidRDefault="000575FC" w:rsidP="000575FC">
      <w:pPr>
        <w:bidi w:val="0"/>
        <w:rPr>
          <w:rStyle w:val="title-breadcrumb"/>
        </w:rPr>
      </w:pPr>
    </w:p>
    <w:p w:rsidR="00FC3900" w:rsidRPr="000575FC" w:rsidRDefault="000575FC" w:rsidP="000575FC">
      <w:pPr>
        <w:bidi w:val="0"/>
        <w:rPr>
          <w:rStyle w:val="title-breadcrumb"/>
          <w:b/>
          <w:bCs/>
          <w:sz w:val="144"/>
          <w:szCs w:val="144"/>
        </w:rPr>
      </w:pPr>
      <w:r w:rsidRPr="000575FC">
        <w:rPr>
          <w:rStyle w:val="title-breadcrumb"/>
          <w:b/>
          <w:bCs/>
          <w:sz w:val="36"/>
          <w:szCs w:val="36"/>
        </w:rPr>
        <w:t>Verb phrases: Activity 1</w:t>
      </w:r>
    </w:p>
    <w:p w:rsidR="00FC3900" w:rsidRDefault="000575FC" w:rsidP="000575FC">
      <w:pPr>
        <w:bidi w:val="0"/>
        <w:rPr>
          <w:sz w:val="28"/>
          <w:szCs w:val="28"/>
        </w:rPr>
      </w:pPr>
      <w:r w:rsidRPr="000575FC">
        <w:rPr>
          <w:sz w:val="28"/>
          <w:szCs w:val="28"/>
        </w:rPr>
        <w:t>Listen to the verb phrases in the box. Match the verb phrases to the correct pictures.</w:t>
      </w:r>
    </w:p>
    <w:tbl>
      <w:tblPr>
        <w:tblStyle w:val="TableGrid"/>
        <w:tblW w:w="0" w:type="auto"/>
        <w:tblLook w:val="04A0"/>
      </w:tblPr>
      <w:tblGrid>
        <w:gridCol w:w="9242"/>
      </w:tblGrid>
      <w:tr w:rsidR="000575FC" w:rsidTr="000575FC">
        <w:tc>
          <w:tcPr>
            <w:tcW w:w="9242" w:type="dxa"/>
          </w:tcPr>
          <w:p w:rsidR="000575FC" w:rsidRDefault="000575FC" w:rsidP="000575FC">
            <w:pPr>
              <w:bidi w:val="0"/>
              <w:jc w:val="center"/>
              <w:rPr>
                <w:sz w:val="24"/>
                <w:szCs w:val="24"/>
              </w:rPr>
            </w:pPr>
            <w:r w:rsidRPr="000575FC">
              <w:rPr>
                <w:sz w:val="24"/>
                <w:szCs w:val="24"/>
              </w:rPr>
              <w:t>live in an apartment</w:t>
            </w:r>
            <w:r>
              <w:rPr>
                <w:sz w:val="24"/>
                <w:szCs w:val="24"/>
              </w:rPr>
              <w:t xml:space="preserve">          </w:t>
            </w:r>
            <w:r w:rsidRPr="000575FC">
              <w:rPr>
                <w:sz w:val="24"/>
                <w:szCs w:val="24"/>
              </w:rPr>
              <w:t>take an umbre</w:t>
            </w:r>
            <w:r>
              <w:rPr>
                <w:sz w:val="24"/>
                <w:szCs w:val="24"/>
              </w:rPr>
              <w:t>lla       like animals        go to the movies</w:t>
            </w:r>
          </w:p>
          <w:p w:rsidR="000575FC" w:rsidRDefault="000575FC" w:rsidP="000575FC">
            <w:pPr>
              <w:bidi w:val="0"/>
              <w:jc w:val="center"/>
              <w:rPr>
                <w:sz w:val="24"/>
                <w:szCs w:val="24"/>
              </w:rPr>
            </w:pPr>
            <w:r>
              <w:rPr>
                <w:sz w:val="24"/>
                <w:szCs w:val="24"/>
              </w:rPr>
              <w:t>drink water         wear glasses       study history       speak German</w:t>
            </w:r>
          </w:p>
        </w:tc>
      </w:tr>
    </w:tbl>
    <w:p w:rsidR="000575FC" w:rsidRPr="000575FC" w:rsidRDefault="000575FC" w:rsidP="000575FC">
      <w:pPr>
        <w:bidi w:val="0"/>
        <w:rPr>
          <w:sz w:val="24"/>
          <w:szCs w:val="24"/>
        </w:rPr>
      </w:pPr>
      <w:r>
        <w:rPr>
          <w:noProof/>
          <w:sz w:val="24"/>
          <w:szCs w:val="24"/>
        </w:rPr>
        <w:drawing>
          <wp:inline distT="0" distB="0" distL="0" distR="0">
            <wp:extent cx="5731510" cy="2793445"/>
            <wp:effectExtent l="19050" t="0" r="2540" b="0"/>
            <wp:docPr id="113" name="Picture 113" descr="C:\Users\MR.A\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MR.A\Desktop\Capture.JPG"/>
                    <pic:cNvPicPr>
                      <a:picLocks noChangeAspect="1" noChangeArrowheads="1"/>
                    </pic:cNvPicPr>
                  </pic:nvPicPr>
                  <pic:blipFill>
                    <a:blip r:embed="rId12"/>
                    <a:srcRect/>
                    <a:stretch>
                      <a:fillRect/>
                    </a:stretch>
                  </pic:blipFill>
                  <pic:spPr bwMode="auto">
                    <a:xfrm>
                      <a:off x="0" y="0"/>
                      <a:ext cx="5731510" cy="2793445"/>
                    </a:xfrm>
                    <a:prstGeom prst="rect">
                      <a:avLst/>
                    </a:prstGeom>
                    <a:noFill/>
                    <a:ln w="9525">
                      <a:noFill/>
                      <a:miter lim="800000"/>
                      <a:headEnd/>
                      <a:tailEnd/>
                    </a:ln>
                  </pic:spPr>
                </pic:pic>
              </a:graphicData>
            </a:graphic>
          </wp:inline>
        </w:drawing>
      </w:r>
    </w:p>
    <w:tbl>
      <w:tblPr>
        <w:tblStyle w:val="TableGrid"/>
        <w:tblW w:w="0" w:type="auto"/>
        <w:tblLook w:val="04A0"/>
      </w:tblPr>
      <w:tblGrid>
        <w:gridCol w:w="396"/>
        <w:gridCol w:w="4224"/>
        <w:gridCol w:w="450"/>
        <w:gridCol w:w="4172"/>
      </w:tblGrid>
      <w:tr w:rsidR="000575FC" w:rsidTr="00670025">
        <w:tc>
          <w:tcPr>
            <w:tcW w:w="396" w:type="dxa"/>
          </w:tcPr>
          <w:p w:rsidR="000575FC" w:rsidRDefault="00670025" w:rsidP="00FC3900">
            <w:pPr>
              <w:bidi w:val="0"/>
              <w:rPr>
                <w:rStyle w:val="title-breadcrumb"/>
                <w:sz w:val="24"/>
                <w:szCs w:val="24"/>
              </w:rPr>
            </w:pPr>
            <w:r>
              <w:rPr>
                <w:rStyle w:val="title-breadcrumb"/>
                <w:sz w:val="24"/>
                <w:szCs w:val="24"/>
              </w:rPr>
              <w:t>1.</w:t>
            </w:r>
          </w:p>
        </w:tc>
        <w:tc>
          <w:tcPr>
            <w:tcW w:w="4224" w:type="dxa"/>
          </w:tcPr>
          <w:p w:rsidR="000575FC" w:rsidRDefault="000575FC" w:rsidP="00FC3900">
            <w:pPr>
              <w:bidi w:val="0"/>
              <w:rPr>
                <w:rStyle w:val="title-breadcrumb"/>
                <w:sz w:val="24"/>
                <w:szCs w:val="24"/>
              </w:rPr>
            </w:pPr>
          </w:p>
        </w:tc>
        <w:tc>
          <w:tcPr>
            <w:tcW w:w="450" w:type="dxa"/>
          </w:tcPr>
          <w:p w:rsidR="000575FC" w:rsidRDefault="00670025" w:rsidP="00FC3900">
            <w:pPr>
              <w:bidi w:val="0"/>
              <w:rPr>
                <w:rStyle w:val="title-breadcrumb"/>
                <w:sz w:val="24"/>
                <w:szCs w:val="24"/>
              </w:rPr>
            </w:pPr>
            <w:r>
              <w:rPr>
                <w:rStyle w:val="title-breadcrumb"/>
                <w:sz w:val="24"/>
                <w:szCs w:val="24"/>
              </w:rPr>
              <w:t>5.</w:t>
            </w:r>
          </w:p>
        </w:tc>
        <w:tc>
          <w:tcPr>
            <w:tcW w:w="4172" w:type="dxa"/>
          </w:tcPr>
          <w:p w:rsidR="000575FC" w:rsidRDefault="000575FC" w:rsidP="00670025">
            <w:pPr>
              <w:bidi w:val="0"/>
              <w:rPr>
                <w:rStyle w:val="title-breadcrumb"/>
                <w:sz w:val="24"/>
                <w:szCs w:val="24"/>
              </w:rPr>
            </w:pPr>
          </w:p>
        </w:tc>
      </w:tr>
      <w:tr w:rsidR="000575FC" w:rsidTr="00670025">
        <w:tc>
          <w:tcPr>
            <w:tcW w:w="396" w:type="dxa"/>
          </w:tcPr>
          <w:p w:rsidR="000575FC" w:rsidRDefault="00670025" w:rsidP="00FC3900">
            <w:pPr>
              <w:bidi w:val="0"/>
              <w:rPr>
                <w:rStyle w:val="title-breadcrumb"/>
                <w:sz w:val="24"/>
                <w:szCs w:val="24"/>
              </w:rPr>
            </w:pPr>
            <w:r>
              <w:rPr>
                <w:rStyle w:val="title-breadcrumb"/>
                <w:sz w:val="24"/>
                <w:szCs w:val="24"/>
              </w:rPr>
              <w:t>2.</w:t>
            </w:r>
          </w:p>
        </w:tc>
        <w:tc>
          <w:tcPr>
            <w:tcW w:w="4224" w:type="dxa"/>
          </w:tcPr>
          <w:p w:rsidR="000575FC" w:rsidRDefault="000575FC" w:rsidP="00FC3900">
            <w:pPr>
              <w:bidi w:val="0"/>
              <w:rPr>
                <w:rStyle w:val="title-breadcrumb"/>
                <w:sz w:val="24"/>
                <w:szCs w:val="24"/>
              </w:rPr>
            </w:pPr>
          </w:p>
        </w:tc>
        <w:tc>
          <w:tcPr>
            <w:tcW w:w="450" w:type="dxa"/>
          </w:tcPr>
          <w:p w:rsidR="000575FC" w:rsidRDefault="00670025" w:rsidP="00FC3900">
            <w:pPr>
              <w:bidi w:val="0"/>
              <w:rPr>
                <w:rStyle w:val="title-breadcrumb"/>
                <w:sz w:val="24"/>
                <w:szCs w:val="24"/>
              </w:rPr>
            </w:pPr>
            <w:r>
              <w:rPr>
                <w:rStyle w:val="title-breadcrumb"/>
                <w:sz w:val="24"/>
                <w:szCs w:val="24"/>
              </w:rPr>
              <w:t>6.</w:t>
            </w:r>
          </w:p>
        </w:tc>
        <w:tc>
          <w:tcPr>
            <w:tcW w:w="4172" w:type="dxa"/>
          </w:tcPr>
          <w:p w:rsidR="000575FC" w:rsidRDefault="000575FC" w:rsidP="00FC3900">
            <w:pPr>
              <w:bidi w:val="0"/>
              <w:rPr>
                <w:rStyle w:val="title-breadcrumb"/>
                <w:sz w:val="24"/>
                <w:szCs w:val="24"/>
              </w:rPr>
            </w:pPr>
          </w:p>
        </w:tc>
      </w:tr>
      <w:tr w:rsidR="000575FC" w:rsidTr="00670025">
        <w:tc>
          <w:tcPr>
            <w:tcW w:w="396" w:type="dxa"/>
          </w:tcPr>
          <w:p w:rsidR="000575FC" w:rsidRDefault="00670025" w:rsidP="00FC3900">
            <w:pPr>
              <w:bidi w:val="0"/>
              <w:rPr>
                <w:rStyle w:val="title-breadcrumb"/>
                <w:sz w:val="24"/>
                <w:szCs w:val="24"/>
              </w:rPr>
            </w:pPr>
            <w:r>
              <w:rPr>
                <w:rStyle w:val="title-breadcrumb"/>
                <w:sz w:val="24"/>
                <w:szCs w:val="24"/>
              </w:rPr>
              <w:t>3.</w:t>
            </w:r>
          </w:p>
        </w:tc>
        <w:tc>
          <w:tcPr>
            <w:tcW w:w="4224" w:type="dxa"/>
          </w:tcPr>
          <w:p w:rsidR="000575FC" w:rsidRDefault="000575FC" w:rsidP="00FC3900">
            <w:pPr>
              <w:bidi w:val="0"/>
              <w:rPr>
                <w:rStyle w:val="title-breadcrumb"/>
                <w:sz w:val="24"/>
                <w:szCs w:val="24"/>
              </w:rPr>
            </w:pPr>
          </w:p>
        </w:tc>
        <w:tc>
          <w:tcPr>
            <w:tcW w:w="450" w:type="dxa"/>
          </w:tcPr>
          <w:p w:rsidR="000575FC" w:rsidRDefault="00670025" w:rsidP="00FC3900">
            <w:pPr>
              <w:bidi w:val="0"/>
              <w:rPr>
                <w:rStyle w:val="title-breadcrumb"/>
                <w:sz w:val="24"/>
                <w:szCs w:val="24"/>
              </w:rPr>
            </w:pPr>
            <w:r>
              <w:rPr>
                <w:rStyle w:val="title-breadcrumb"/>
                <w:sz w:val="24"/>
                <w:szCs w:val="24"/>
              </w:rPr>
              <w:t>7.</w:t>
            </w:r>
          </w:p>
        </w:tc>
        <w:tc>
          <w:tcPr>
            <w:tcW w:w="4172" w:type="dxa"/>
          </w:tcPr>
          <w:p w:rsidR="000575FC" w:rsidRDefault="000575FC" w:rsidP="00FC3900">
            <w:pPr>
              <w:bidi w:val="0"/>
              <w:rPr>
                <w:rStyle w:val="title-breadcrumb"/>
                <w:sz w:val="24"/>
                <w:szCs w:val="24"/>
              </w:rPr>
            </w:pPr>
          </w:p>
        </w:tc>
      </w:tr>
      <w:tr w:rsidR="000575FC" w:rsidTr="00670025">
        <w:tc>
          <w:tcPr>
            <w:tcW w:w="396" w:type="dxa"/>
          </w:tcPr>
          <w:p w:rsidR="000575FC" w:rsidRDefault="00670025" w:rsidP="00FC3900">
            <w:pPr>
              <w:bidi w:val="0"/>
              <w:rPr>
                <w:rStyle w:val="title-breadcrumb"/>
                <w:sz w:val="24"/>
                <w:szCs w:val="24"/>
              </w:rPr>
            </w:pPr>
            <w:r>
              <w:rPr>
                <w:rStyle w:val="title-breadcrumb"/>
                <w:sz w:val="24"/>
                <w:szCs w:val="24"/>
              </w:rPr>
              <w:t>4.</w:t>
            </w:r>
          </w:p>
        </w:tc>
        <w:tc>
          <w:tcPr>
            <w:tcW w:w="4224" w:type="dxa"/>
          </w:tcPr>
          <w:p w:rsidR="000575FC" w:rsidRDefault="000575FC" w:rsidP="00FC3900">
            <w:pPr>
              <w:bidi w:val="0"/>
              <w:rPr>
                <w:rStyle w:val="title-breadcrumb"/>
                <w:sz w:val="24"/>
                <w:szCs w:val="24"/>
              </w:rPr>
            </w:pPr>
          </w:p>
        </w:tc>
        <w:tc>
          <w:tcPr>
            <w:tcW w:w="450" w:type="dxa"/>
          </w:tcPr>
          <w:p w:rsidR="000575FC" w:rsidRDefault="00670025" w:rsidP="00FC3900">
            <w:pPr>
              <w:bidi w:val="0"/>
              <w:rPr>
                <w:rStyle w:val="title-breadcrumb"/>
                <w:sz w:val="24"/>
                <w:szCs w:val="24"/>
              </w:rPr>
            </w:pPr>
            <w:r>
              <w:rPr>
                <w:rStyle w:val="title-breadcrumb"/>
                <w:sz w:val="24"/>
                <w:szCs w:val="24"/>
              </w:rPr>
              <w:t>8.</w:t>
            </w:r>
          </w:p>
        </w:tc>
        <w:tc>
          <w:tcPr>
            <w:tcW w:w="4172" w:type="dxa"/>
          </w:tcPr>
          <w:p w:rsidR="000575FC" w:rsidRDefault="000575FC" w:rsidP="00FC3900">
            <w:pPr>
              <w:bidi w:val="0"/>
              <w:rPr>
                <w:rStyle w:val="title-breadcrumb"/>
                <w:sz w:val="24"/>
                <w:szCs w:val="24"/>
              </w:rPr>
            </w:pPr>
          </w:p>
        </w:tc>
      </w:tr>
    </w:tbl>
    <w:p w:rsidR="00FC3900" w:rsidRPr="000575FC" w:rsidRDefault="00FC3900" w:rsidP="00FC3900">
      <w:pPr>
        <w:bidi w:val="0"/>
        <w:rPr>
          <w:rStyle w:val="title-breadcrumb"/>
          <w:sz w:val="24"/>
          <w:szCs w:val="24"/>
        </w:rPr>
      </w:pPr>
    </w:p>
    <w:p w:rsidR="00FC3900" w:rsidRPr="00176243" w:rsidRDefault="000575FC" w:rsidP="00FC3900">
      <w:pPr>
        <w:bidi w:val="0"/>
        <w:rPr>
          <w:rStyle w:val="title-breadcrumb"/>
          <w:b/>
          <w:bCs/>
          <w:sz w:val="52"/>
          <w:szCs w:val="52"/>
        </w:rPr>
      </w:pPr>
      <w:r w:rsidRPr="000575FC">
        <w:rPr>
          <w:rStyle w:val="title-breadcrumb"/>
          <w:b/>
          <w:bCs/>
          <w:sz w:val="36"/>
          <w:szCs w:val="36"/>
        </w:rPr>
        <w:t xml:space="preserve">Verb phrases: </w:t>
      </w:r>
      <w:r w:rsidR="00FC3900" w:rsidRPr="00176243">
        <w:rPr>
          <w:rStyle w:val="title-breadcrumb"/>
          <w:b/>
          <w:bCs/>
          <w:sz w:val="36"/>
          <w:szCs w:val="36"/>
        </w:rPr>
        <w:t xml:space="preserve">Activity </w:t>
      </w:r>
      <w:r w:rsidR="00FC3900">
        <w:rPr>
          <w:rStyle w:val="title-breadcrumb"/>
          <w:b/>
          <w:bCs/>
          <w:sz w:val="36"/>
          <w:szCs w:val="36"/>
        </w:rPr>
        <w:t>2</w:t>
      </w:r>
    </w:p>
    <w:p w:rsidR="00FC3900" w:rsidRPr="00176243" w:rsidRDefault="00FC3900" w:rsidP="00FC3900">
      <w:pPr>
        <w:bidi w:val="0"/>
        <w:rPr>
          <w:rStyle w:val="title-breadcrumb"/>
          <w:sz w:val="28"/>
          <w:szCs w:val="28"/>
        </w:rPr>
      </w:pPr>
      <w:r w:rsidRPr="00176243">
        <w:rPr>
          <w:sz w:val="28"/>
          <w:szCs w:val="28"/>
        </w:rPr>
        <w:t>Listen to the words in the box. Match the words to the picture.</w:t>
      </w:r>
    </w:p>
    <w:tbl>
      <w:tblPr>
        <w:tblStyle w:val="TableGrid"/>
        <w:tblW w:w="0" w:type="auto"/>
        <w:tblLook w:val="04A0"/>
      </w:tblPr>
      <w:tblGrid>
        <w:gridCol w:w="3080"/>
        <w:gridCol w:w="3081"/>
        <w:gridCol w:w="3081"/>
      </w:tblGrid>
      <w:tr w:rsidR="00670025" w:rsidTr="00670025">
        <w:tc>
          <w:tcPr>
            <w:tcW w:w="3080" w:type="dxa"/>
            <w:vAlign w:val="center"/>
          </w:tcPr>
          <w:p w:rsidR="00670025" w:rsidRDefault="00670025" w:rsidP="00670025">
            <w:pPr>
              <w:bidi w:val="0"/>
              <w:jc w:val="center"/>
              <w:rPr>
                <w:rStyle w:val="title-breadcrumb"/>
              </w:rPr>
            </w:pPr>
            <w:r>
              <w:rPr>
                <w:noProof/>
              </w:rPr>
              <w:drawing>
                <wp:inline distT="0" distB="0" distL="0" distR="0">
                  <wp:extent cx="1019175" cy="942975"/>
                  <wp:effectExtent l="19050" t="0" r="952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3"/>
                          <a:srcRect/>
                          <a:stretch>
                            <a:fillRect/>
                          </a:stretch>
                        </pic:blipFill>
                        <pic:spPr bwMode="auto">
                          <a:xfrm>
                            <a:off x="0" y="0"/>
                            <a:ext cx="1019175" cy="942975"/>
                          </a:xfrm>
                          <a:prstGeom prst="rect">
                            <a:avLst/>
                          </a:prstGeom>
                          <a:noFill/>
                          <a:ln w="9525">
                            <a:noFill/>
                            <a:miter lim="800000"/>
                            <a:headEnd/>
                            <a:tailEnd/>
                          </a:ln>
                        </pic:spPr>
                      </pic:pic>
                    </a:graphicData>
                  </a:graphic>
                </wp:inline>
              </w:drawing>
            </w:r>
          </w:p>
        </w:tc>
        <w:tc>
          <w:tcPr>
            <w:tcW w:w="3081" w:type="dxa"/>
            <w:vAlign w:val="center"/>
          </w:tcPr>
          <w:p w:rsidR="00670025" w:rsidRDefault="00670025" w:rsidP="00670025">
            <w:pPr>
              <w:bidi w:val="0"/>
              <w:jc w:val="center"/>
              <w:rPr>
                <w:rStyle w:val="title-breadcrumb"/>
              </w:rPr>
            </w:pPr>
            <w:r>
              <w:rPr>
                <w:noProof/>
              </w:rPr>
              <w:drawing>
                <wp:inline distT="0" distB="0" distL="0" distR="0">
                  <wp:extent cx="1019175" cy="933450"/>
                  <wp:effectExtent l="19050" t="0" r="952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4"/>
                          <a:srcRect/>
                          <a:stretch>
                            <a:fillRect/>
                          </a:stretch>
                        </pic:blipFill>
                        <pic:spPr bwMode="auto">
                          <a:xfrm>
                            <a:off x="0" y="0"/>
                            <a:ext cx="1019175" cy="933450"/>
                          </a:xfrm>
                          <a:prstGeom prst="rect">
                            <a:avLst/>
                          </a:prstGeom>
                          <a:noFill/>
                          <a:ln w="9525">
                            <a:noFill/>
                            <a:miter lim="800000"/>
                            <a:headEnd/>
                            <a:tailEnd/>
                          </a:ln>
                        </pic:spPr>
                      </pic:pic>
                    </a:graphicData>
                  </a:graphic>
                </wp:inline>
              </w:drawing>
            </w:r>
          </w:p>
        </w:tc>
        <w:tc>
          <w:tcPr>
            <w:tcW w:w="3081" w:type="dxa"/>
            <w:vAlign w:val="center"/>
          </w:tcPr>
          <w:p w:rsidR="00670025" w:rsidRDefault="00670025" w:rsidP="00670025">
            <w:pPr>
              <w:bidi w:val="0"/>
              <w:jc w:val="center"/>
              <w:rPr>
                <w:rStyle w:val="title-breadcrumb"/>
              </w:rPr>
            </w:pPr>
            <w:r>
              <w:rPr>
                <w:noProof/>
              </w:rPr>
              <w:drawing>
                <wp:inline distT="0" distB="0" distL="0" distR="0">
                  <wp:extent cx="1009650" cy="942975"/>
                  <wp:effectExtent l="1905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5"/>
                          <a:srcRect/>
                          <a:stretch>
                            <a:fillRect/>
                          </a:stretch>
                        </pic:blipFill>
                        <pic:spPr bwMode="auto">
                          <a:xfrm>
                            <a:off x="0" y="0"/>
                            <a:ext cx="1009650" cy="942975"/>
                          </a:xfrm>
                          <a:prstGeom prst="rect">
                            <a:avLst/>
                          </a:prstGeom>
                          <a:noFill/>
                          <a:ln w="9525">
                            <a:noFill/>
                            <a:miter lim="800000"/>
                            <a:headEnd/>
                            <a:tailEnd/>
                          </a:ln>
                        </pic:spPr>
                      </pic:pic>
                    </a:graphicData>
                  </a:graphic>
                </wp:inline>
              </w:drawing>
            </w:r>
          </w:p>
        </w:tc>
      </w:tr>
      <w:tr w:rsidR="00670025" w:rsidTr="00670025">
        <w:tc>
          <w:tcPr>
            <w:tcW w:w="3080" w:type="dxa"/>
            <w:vAlign w:val="center"/>
          </w:tcPr>
          <w:p w:rsidR="00670025" w:rsidRDefault="00670025" w:rsidP="00670025">
            <w:pPr>
              <w:bidi w:val="0"/>
              <w:jc w:val="center"/>
              <w:rPr>
                <w:rStyle w:val="title-breadcrumb"/>
              </w:rPr>
            </w:pPr>
            <w:r>
              <w:rPr>
                <w:noProof/>
              </w:rPr>
              <w:drawing>
                <wp:inline distT="0" distB="0" distL="0" distR="0">
                  <wp:extent cx="1019175" cy="923925"/>
                  <wp:effectExtent l="19050" t="0" r="9525"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6"/>
                          <a:srcRect/>
                          <a:stretch>
                            <a:fillRect/>
                          </a:stretch>
                        </pic:blipFill>
                        <pic:spPr bwMode="auto">
                          <a:xfrm>
                            <a:off x="0" y="0"/>
                            <a:ext cx="1019175" cy="923925"/>
                          </a:xfrm>
                          <a:prstGeom prst="rect">
                            <a:avLst/>
                          </a:prstGeom>
                          <a:noFill/>
                          <a:ln w="9525">
                            <a:noFill/>
                            <a:miter lim="800000"/>
                            <a:headEnd/>
                            <a:tailEnd/>
                          </a:ln>
                        </pic:spPr>
                      </pic:pic>
                    </a:graphicData>
                  </a:graphic>
                </wp:inline>
              </w:drawing>
            </w:r>
          </w:p>
        </w:tc>
        <w:tc>
          <w:tcPr>
            <w:tcW w:w="3081" w:type="dxa"/>
            <w:vAlign w:val="center"/>
          </w:tcPr>
          <w:p w:rsidR="00670025" w:rsidRDefault="00670025" w:rsidP="00670025">
            <w:pPr>
              <w:bidi w:val="0"/>
              <w:jc w:val="center"/>
              <w:rPr>
                <w:rStyle w:val="title-breadcrumb"/>
              </w:rPr>
            </w:pPr>
            <w:r>
              <w:rPr>
                <w:noProof/>
              </w:rPr>
              <w:drawing>
                <wp:inline distT="0" distB="0" distL="0" distR="0">
                  <wp:extent cx="1038225" cy="933450"/>
                  <wp:effectExtent l="19050" t="0" r="952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7"/>
                          <a:srcRect/>
                          <a:stretch>
                            <a:fillRect/>
                          </a:stretch>
                        </pic:blipFill>
                        <pic:spPr bwMode="auto">
                          <a:xfrm>
                            <a:off x="0" y="0"/>
                            <a:ext cx="1038225" cy="933450"/>
                          </a:xfrm>
                          <a:prstGeom prst="rect">
                            <a:avLst/>
                          </a:prstGeom>
                          <a:noFill/>
                          <a:ln w="9525">
                            <a:noFill/>
                            <a:miter lim="800000"/>
                            <a:headEnd/>
                            <a:tailEnd/>
                          </a:ln>
                        </pic:spPr>
                      </pic:pic>
                    </a:graphicData>
                  </a:graphic>
                </wp:inline>
              </w:drawing>
            </w:r>
          </w:p>
        </w:tc>
        <w:tc>
          <w:tcPr>
            <w:tcW w:w="3081" w:type="dxa"/>
            <w:vAlign w:val="center"/>
          </w:tcPr>
          <w:p w:rsidR="00670025" w:rsidRDefault="00670025" w:rsidP="00670025">
            <w:pPr>
              <w:bidi w:val="0"/>
              <w:jc w:val="center"/>
              <w:rPr>
                <w:rStyle w:val="title-breadcrumb"/>
              </w:rPr>
            </w:pPr>
            <w:r>
              <w:rPr>
                <w:noProof/>
              </w:rPr>
              <w:drawing>
                <wp:inline distT="0" distB="0" distL="0" distR="0">
                  <wp:extent cx="1028700" cy="904875"/>
                  <wp:effectExtent l="1905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8"/>
                          <a:srcRect/>
                          <a:stretch>
                            <a:fillRect/>
                          </a:stretch>
                        </pic:blipFill>
                        <pic:spPr bwMode="auto">
                          <a:xfrm>
                            <a:off x="0" y="0"/>
                            <a:ext cx="1028700" cy="904875"/>
                          </a:xfrm>
                          <a:prstGeom prst="rect">
                            <a:avLst/>
                          </a:prstGeom>
                          <a:noFill/>
                          <a:ln w="9525">
                            <a:noFill/>
                            <a:miter lim="800000"/>
                            <a:headEnd/>
                            <a:tailEnd/>
                          </a:ln>
                        </pic:spPr>
                      </pic:pic>
                    </a:graphicData>
                  </a:graphic>
                </wp:inline>
              </w:drawing>
            </w:r>
          </w:p>
        </w:tc>
      </w:tr>
    </w:tbl>
    <w:p w:rsidR="00FC3900" w:rsidRDefault="00FC3900" w:rsidP="00670025">
      <w:pPr>
        <w:bidi w:val="0"/>
        <w:rPr>
          <w:rStyle w:val="title-breadcrumb"/>
        </w:rPr>
      </w:pPr>
    </w:p>
    <w:tbl>
      <w:tblPr>
        <w:tblStyle w:val="TableGrid"/>
        <w:tblW w:w="0" w:type="auto"/>
        <w:tblLook w:val="04A0"/>
      </w:tblPr>
      <w:tblGrid>
        <w:gridCol w:w="2301"/>
        <w:gridCol w:w="2192"/>
        <w:gridCol w:w="2556"/>
        <w:gridCol w:w="2193"/>
      </w:tblGrid>
      <w:tr w:rsidR="00670025" w:rsidTr="00670025">
        <w:tc>
          <w:tcPr>
            <w:tcW w:w="2310" w:type="dxa"/>
            <w:vAlign w:val="center"/>
          </w:tcPr>
          <w:p w:rsidR="00670025" w:rsidRDefault="00670025" w:rsidP="00670025">
            <w:pPr>
              <w:bidi w:val="0"/>
              <w:jc w:val="center"/>
              <w:rPr>
                <w:rStyle w:val="title-breadcrumb"/>
              </w:rPr>
            </w:pPr>
            <w:r w:rsidRPr="00670025">
              <w:rPr>
                <w:rStyle w:val="title-breadcrumb"/>
              </w:rPr>
              <w:object w:dxaOrig="1920" w:dyaOrig="811">
                <v:shape id="_x0000_i1231" type="#_x0000_t75" style="width:96pt;height:40.5pt" o:ole="">
                  <v:imagedata r:id="rId19" o:title=""/>
                </v:shape>
                <o:OLEObject Type="Embed" ProgID="Package" ShapeID="_x0000_i1231" DrawAspect="Content" ObjectID="_1637557949" r:id="rId20"/>
              </w:object>
            </w:r>
          </w:p>
        </w:tc>
        <w:tc>
          <w:tcPr>
            <w:tcW w:w="2310" w:type="dxa"/>
            <w:vAlign w:val="center"/>
          </w:tcPr>
          <w:p w:rsidR="00670025" w:rsidRDefault="00670025" w:rsidP="00670025">
            <w:pPr>
              <w:bidi w:val="0"/>
              <w:jc w:val="center"/>
              <w:rPr>
                <w:rStyle w:val="title-breadcrumb"/>
              </w:rPr>
            </w:pPr>
          </w:p>
        </w:tc>
        <w:tc>
          <w:tcPr>
            <w:tcW w:w="2311" w:type="dxa"/>
            <w:vAlign w:val="center"/>
          </w:tcPr>
          <w:p w:rsidR="00670025" w:rsidRDefault="00670025" w:rsidP="00670025">
            <w:pPr>
              <w:bidi w:val="0"/>
              <w:jc w:val="center"/>
              <w:rPr>
                <w:rStyle w:val="title-breadcrumb"/>
              </w:rPr>
            </w:pPr>
            <w:r w:rsidRPr="00670025">
              <w:rPr>
                <w:rStyle w:val="title-breadcrumb"/>
              </w:rPr>
              <w:object w:dxaOrig="2340" w:dyaOrig="811">
                <v:shape id="_x0000_i1234" type="#_x0000_t75" style="width:117pt;height:40.5pt" o:ole="">
                  <v:imagedata r:id="rId21" o:title=""/>
                </v:shape>
                <o:OLEObject Type="Embed" ProgID="Package" ShapeID="_x0000_i1234" DrawAspect="Content" ObjectID="_1637557950" r:id="rId22"/>
              </w:object>
            </w:r>
          </w:p>
        </w:tc>
        <w:tc>
          <w:tcPr>
            <w:tcW w:w="2311" w:type="dxa"/>
            <w:vAlign w:val="center"/>
          </w:tcPr>
          <w:p w:rsidR="00670025" w:rsidRDefault="00670025" w:rsidP="00670025">
            <w:pPr>
              <w:bidi w:val="0"/>
              <w:jc w:val="center"/>
              <w:rPr>
                <w:rStyle w:val="title-breadcrumb"/>
              </w:rPr>
            </w:pPr>
          </w:p>
        </w:tc>
      </w:tr>
      <w:tr w:rsidR="00670025" w:rsidTr="00670025">
        <w:tc>
          <w:tcPr>
            <w:tcW w:w="2310" w:type="dxa"/>
            <w:vAlign w:val="center"/>
          </w:tcPr>
          <w:p w:rsidR="00670025" w:rsidRDefault="00670025" w:rsidP="00670025">
            <w:pPr>
              <w:bidi w:val="0"/>
              <w:jc w:val="center"/>
              <w:rPr>
                <w:rStyle w:val="title-breadcrumb"/>
              </w:rPr>
            </w:pPr>
            <w:r w:rsidRPr="00670025">
              <w:rPr>
                <w:rStyle w:val="title-breadcrumb"/>
              </w:rPr>
              <w:object w:dxaOrig="1441" w:dyaOrig="811">
                <v:shape id="_x0000_i1233" type="#_x0000_t75" style="width:1in;height:40.5pt" o:ole="">
                  <v:imagedata r:id="rId23" o:title=""/>
                </v:shape>
                <o:OLEObject Type="Embed" ProgID="Package" ShapeID="_x0000_i1233" DrawAspect="Content" ObjectID="_1637557951" r:id="rId24"/>
              </w:object>
            </w:r>
          </w:p>
        </w:tc>
        <w:tc>
          <w:tcPr>
            <w:tcW w:w="2310" w:type="dxa"/>
            <w:vAlign w:val="center"/>
          </w:tcPr>
          <w:p w:rsidR="00670025" w:rsidRDefault="00670025" w:rsidP="00670025">
            <w:pPr>
              <w:bidi w:val="0"/>
              <w:jc w:val="center"/>
              <w:rPr>
                <w:rStyle w:val="title-breadcrumb"/>
              </w:rPr>
            </w:pPr>
          </w:p>
        </w:tc>
        <w:tc>
          <w:tcPr>
            <w:tcW w:w="2311" w:type="dxa"/>
            <w:vAlign w:val="center"/>
          </w:tcPr>
          <w:p w:rsidR="00670025" w:rsidRDefault="00670025" w:rsidP="00670025">
            <w:pPr>
              <w:bidi w:val="0"/>
              <w:jc w:val="center"/>
              <w:rPr>
                <w:rStyle w:val="title-breadcrumb"/>
              </w:rPr>
            </w:pPr>
            <w:r w:rsidRPr="00670025">
              <w:rPr>
                <w:rStyle w:val="title-breadcrumb"/>
              </w:rPr>
              <w:object w:dxaOrig="1920" w:dyaOrig="811">
                <v:shape id="_x0000_i1235" type="#_x0000_t75" style="width:96pt;height:40.5pt" o:ole="">
                  <v:imagedata r:id="rId25" o:title=""/>
                </v:shape>
                <o:OLEObject Type="Embed" ProgID="Package" ShapeID="_x0000_i1235" DrawAspect="Content" ObjectID="_1637557952" r:id="rId26"/>
              </w:object>
            </w:r>
          </w:p>
        </w:tc>
        <w:tc>
          <w:tcPr>
            <w:tcW w:w="2311" w:type="dxa"/>
            <w:vAlign w:val="center"/>
          </w:tcPr>
          <w:p w:rsidR="00670025" w:rsidRDefault="00670025" w:rsidP="00670025">
            <w:pPr>
              <w:bidi w:val="0"/>
              <w:jc w:val="center"/>
              <w:rPr>
                <w:rStyle w:val="title-breadcrumb"/>
              </w:rPr>
            </w:pPr>
          </w:p>
        </w:tc>
      </w:tr>
      <w:tr w:rsidR="00670025" w:rsidTr="00670025">
        <w:tc>
          <w:tcPr>
            <w:tcW w:w="2310" w:type="dxa"/>
            <w:vAlign w:val="center"/>
          </w:tcPr>
          <w:p w:rsidR="00670025" w:rsidRDefault="00670025" w:rsidP="00670025">
            <w:pPr>
              <w:bidi w:val="0"/>
              <w:jc w:val="center"/>
              <w:rPr>
                <w:rStyle w:val="title-breadcrumb"/>
              </w:rPr>
            </w:pPr>
            <w:r w:rsidRPr="00670025">
              <w:rPr>
                <w:rStyle w:val="title-breadcrumb"/>
              </w:rPr>
              <w:object w:dxaOrig="1845" w:dyaOrig="811">
                <v:shape id="_x0000_i1232" type="#_x0000_t75" style="width:92.25pt;height:40.5pt" o:ole="">
                  <v:imagedata r:id="rId27" o:title=""/>
                </v:shape>
                <o:OLEObject Type="Embed" ProgID="Package" ShapeID="_x0000_i1232" DrawAspect="Content" ObjectID="_1637557953" r:id="rId28"/>
              </w:object>
            </w:r>
          </w:p>
        </w:tc>
        <w:tc>
          <w:tcPr>
            <w:tcW w:w="2310" w:type="dxa"/>
            <w:vAlign w:val="center"/>
          </w:tcPr>
          <w:p w:rsidR="00670025" w:rsidRDefault="00670025" w:rsidP="00670025">
            <w:pPr>
              <w:bidi w:val="0"/>
              <w:jc w:val="center"/>
              <w:rPr>
                <w:rStyle w:val="title-breadcrumb"/>
              </w:rPr>
            </w:pPr>
          </w:p>
        </w:tc>
        <w:tc>
          <w:tcPr>
            <w:tcW w:w="2311" w:type="dxa"/>
            <w:vAlign w:val="center"/>
          </w:tcPr>
          <w:p w:rsidR="00670025" w:rsidRDefault="00670025" w:rsidP="00670025">
            <w:pPr>
              <w:bidi w:val="0"/>
              <w:jc w:val="center"/>
              <w:rPr>
                <w:rStyle w:val="title-breadcrumb"/>
              </w:rPr>
            </w:pPr>
            <w:r w:rsidRPr="00670025">
              <w:rPr>
                <w:rStyle w:val="title-breadcrumb"/>
              </w:rPr>
              <w:object w:dxaOrig="2175" w:dyaOrig="811">
                <v:shape id="_x0000_i1236" type="#_x0000_t75" style="width:108.75pt;height:40.5pt" o:ole="">
                  <v:imagedata r:id="rId29" o:title=""/>
                </v:shape>
                <o:OLEObject Type="Embed" ProgID="Package" ShapeID="_x0000_i1236" DrawAspect="Content" ObjectID="_1637557954" r:id="rId30"/>
              </w:object>
            </w:r>
          </w:p>
        </w:tc>
        <w:tc>
          <w:tcPr>
            <w:tcW w:w="2311" w:type="dxa"/>
            <w:vAlign w:val="center"/>
          </w:tcPr>
          <w:p w:rsidR="00670025" w:rsidRDefault="00670025" w:rsidP="00670025">
            <w:pPr>
              <w:bidi w:val="0"/>
              <w:jc w:val="center"/>
              <w:rPr>
                <w:rStyle w:val="title-breadcrumb"/>
              </w:rPr>
            </w:pPr>
          </w:p>
        </w:tc>
      </w:tr>
    </w:tbl>
    <w:p w:rsidR="00670025" w:rsidRDefault="00670025" w:rsidP="00670025">
      <w:pPr>
        <w:bidi w:val="0"/>
        <w:rPr>
          <w:rStyle w:val="title-breadcrumb"/>
        </w:rPr>
      </w:pPr>
    </w:p>
    <w:p w:rsidR="00670025" w:rsidRDefault="00670025" w:rsidP="00670025">
      <w:pPr>
        <w:bidi w:val="0"/>
        <w:rPr>
          <w:rStyle w:val="title-breadcrumb"/>
        </w:rPr>
      </w:pPr>
    </w:p>
    <w:p w:rsidR="00203A3C" w:rsidRPr="00203A3C" w:rsidRDefault="00203A3C" w:rsidP="00FC3900">
      <w:pPr>
        <w:bidi w:val="0"/>
        <w:rPr>
          <w:rStyle w:val="title-breadcrumb"/>
          <w:b/>
          <w:bCs/>
          <w:sz w:val="36"/>
          <w:szCs w:val="36"/>
        </w:rPr>
      </w:pPr>
      <w:r w:rsidRPr="00203A3C">
        <w:rPr>
          <w:rStyle w:val="title-breadcrumb"/>
          <w:b/>
          <w:bCs/>
          <w:sz w:val="36"/>
          <w:szCs w:val="36"/>
        </w:rPr>
        <w:t>Verb phrases: Activity 3</w:t>
      </w:r>
    </w:p>
    <w:p w:rsidR="00FC3900" w:rsidRDefault="00FC3900" w:rsidP="00203A3C">
      <w:pPr>
        <w:bidi w:val="0"/>
        <w:rPr>
          <w:sz w:val="28"/>
          <w:szCs w:val="28"/>
          <w:lang w:val="en-US"/>
        </w:rPr>
      </w:pPr>
      <w:r w:rsidRPr="00203A3C">
        <w:rPr>
          <w:sz w:val="28"/>
          <w:szCs w:val="28"/>
        </w:rPr>
        <w:t>﻿</w:t>
      </w:r>
      <w:r w:rsidR="00203A3C" w:rsidRPr="00203A3C">
        <w:rPr>
          <w:sz w:val="28"/>
          <w:szCs w:val="28"/>
        </w:rPr>
        <w:t>Listen and read. Match the verb phrase to the correct picture.</w:t>
      </w:r>
    </w:p>
    <w:p w:rsidR="00203A3C" w:rsidRPr="00203A3C" w:rsidRDefault="00203A3C" w:rsidP="00203A3C">
      <w:pPr>
        <w:bidi w:val="0"/>
        <w:rPr>
          <w:sz w:val="28"/>
          <w:szCs w:val="28"/>
          <w:lang w:val="en-US"/>
        </w:rPr>
      </w:pPr>
    </w:p>
    <w:tbl>
      <w:tblPr>
        <w:tblStyle w:val="TableGrid"/>
        <w:tblW w:w="0" w:type="auto"/>
        <w:tblLook w:val="04A0"/>
      </w:tblPr>
      <w:tblGrid>
        <w:gridCol w:w="7196"/>
        <w:gridCol w:w="2046"/>
      </w:tblGrid>
      <w:tr w:rsidR="00203A3C" w:rsidTr="00203A3C">
        <w:tc>
          <w:tcPr>
            <w:tcW w:w="7196" w:type="dxa"/>
          </w:tcPr>
          <w:p w:rsidR="00203A3C" w:rsidRDefault="00203A3C" w:rsidP="00203A3C">
            <w:pPr>
              <w:pStyle w:val="NormalWeb"/>
            </w:pPr>
            <w:r>
              <w:t xml:space="preserve">1. </w:t>
            </w:r>
            <w:r>
              <w:rPr>
                <w:rStyle w:val="text-wrapper"/>
                <w:u w:val="single"/>
              </w:rPr>
              <w:t>li</w:t>
            </w:r>
            <w:r>
              <w:rPr>
                <w:rStyle w:val="text-wrapper"/>
              </w:rPr>
              <w:t xml:space="preserve">sten to </w:t>
            </w:r>
            <w:r>
              <w:rPr>
                <w:rStyle w:val="text-wrapper"/>
                <w:u w:val="single"/>
              </w:rPr>
              <w:t>mu</w:t>
            </w:r>
            <w:r>
              <w:rPr>
                <w:rStyle w:val="text-wrapper"/>
              </w:rPr>
              <w:t>sic</w:t>
            </w:r>
          </w:p>
          <w:p w:rsidR="00203A3C" w:rsidRDefault="00203A3C" w:rsidP="00950CB2">
            <w:pPr>
              <w:pStyle w:val="NormalWeb"/>
              <w:numPr>
                <w:ilvl w:val="0"/>
                <w:numId w:val="1"/>
              </w:numPr>
            </w:pPr>
            <w:r>
              <w:rPr>
                <w:noProof/>
                <w:lang w:val="en-US"/>
              </w:rPr>
              <w:drawing>
                <wp:inline distT="0" distB="0" distL="0" distR="0">
                  <wp:extent cx="1390650" cy="1066800"/>
                  <wp:effectExtent l="1905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31"/>
                          <a:srcRect/>
                          <a:stretch>
                            <a:fillRect/>
                          </a:stretch>
                        </pic:blipFill>
                        <pic:spPr bwMode="auto">
                          <a:xfrm>
                            <a:off x="0" y="0"/>
                            <a:ext cx="1390650" cy="1066800"/>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drawing>
                <wp:inline distT="0" distB="0" distL="0" distR="0">
                  <wp:extent cx="1409700" cy="1057275"/>
                  <wp:effectExtent l="1905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32"/>
                          <a:srcRect/>
                          <a:stretch>
                            <a:fillRect/>
                          </a:stretch>
                        </pic:blipFill>
                        <pic:spPr bwMode="auto">
                          <a:xfrm>
                            <a:off x="0" y="0"/>
                            <a:ext cx="1409700" cy="1057275"/>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drawing>
                <wp:inline distT="0" distB="0" distL="0" distR="0">
                  <wp:extent cx="1323975" cy="1066800"/>
                  <wp:effectExtent l="19050" t="0" r="9525"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33"/>
                          <a:srcRect/>
                          <a:stretch>
                            <a:fillRect/>
                          </a:stretch>
                        </pic:blipFill>
                        <pic:spPr bwMode="auto">
                          <a:xfrm>
                            <a:off x="0" y="0"/>
                            <a:ext cx="1323975" cy="1066800"/>
                          </a:xfrm>
                          <a:prstGeom prst="rect">
                            <a:avLst/>
                          </a:prstGeom>
                          <a:noFill/>
                          <a:ln w="9525">
                            <a:noFill/>
                            <a:miter lim="800000"/>
                            <a:headEnd/>
                            <a:tailEnd/>
                          </a:ln>
                        </pic:spPr>
                      </pic:pic>
                    </a:graphicData>
                  </a:graphic>
                </wp:inline>
              </w:drawing>
            </w:r>
          </w:p>
        </w:tc>
        <w:tc>
          <w:tcPr>
            <w:tcW w:w="2046" w:type="dxa"/>
            <w:vAlign w:val="center"/>
          </w:tcPr>
          <w:p w:rsidR="00203A3C" w:rsidRDefault="00203A3C" w:rsidP="00203A3C">
            <w:pPr>
              <w:pStyle w:val="NormalWeb"/>
              <w:jc w:val="center"/>
            </w:pPr>
            <w:r w:rsidRPr="00203A3C">
              <w:object w:dxaOrig="630" w:dyaOrig="811">
                <v:shape id="_x0000_i1364" type="#_x0000_t75" style="width:31.5pt;height:40.5pt" o:ole="">
                  <v:imagedata r:id="rId34" o:title=""/>
                </v:shape>
                <o:OLEObject Type="Embed" ProgID="Package" ShapeID="_x0000_i1364" DrawAspect="Content" ObjectID="_1637557955" r:id="rId35"/>
              </w:object>
            </w:r>
          </w:p>
        </w:tc>
      </w:tr>
      <w:tr w:rsidR="00203A3C" w:rsidTr="00203A3C">
        <w:tc>
          <w:tcPr>
            <w:tcW w:w="7196" w:type="dxa"/>
          </w:tcPr>
          <w:p w:rsidR="00203A3C" w:rsidRDefault="00203A3C" w:rsidP="00203A3C">
            <w:pPr>
              <w:pStyle w:val="NormalWeb"/>
            </w:pPr>
            <w:r>
              <w:t xml:space="preserve">2. </w:t>
            </w:r>
            <w:r>
              <w:rPr>
                <w:rStyle w:val="text-wrapper"/>
              </w:rPr>
              <w:t xml:space="preserve">play </w:t>
            </w:r>
            <w:r>
              <w:rPr>
                <w:rStyle w:val="text-wrapper"/>
                <w:u w:val="single"/>
              </w:rPr>
              <w:t>te</w:t>
            </w:r>
            <w:r>
              <w:rPr>
                <w:rStyle w:val="text-wrapper"/>
              </w:rPr>
              <w:t>nnis</w:t>
            </w:r>
          </w:p>
          <w:p w:rsidR="00203A3C" w:rsidRDefault="00203A3C" w:rsidP="00950CB2">
            <w:pPr>
              <w:pStyle w:val="NormalWeb"/>
              <w:numPr>
                <w:ilvl w:val="0"/>
                <w:numId w:val="1"/>
              </w:numPr>
            </w:pPr>
            <w:r>
              <w:rPr>
                <w:noProof/>
                <w:lang w:val="en-US"/>
              </w:rPr>
              <w:drawing>
                <wp:inline distT="0" distB="0" distL="0" distR="0">
                  <wp:extent cx="1371600" cy="1076325"/>
                  <wp:effectExtent l="1905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36"/>
                          <a:srcRect/>
                          <a:stretch>
                            <a:fillRect/>
                          </a:stretch>
                        </pic:blipFill>
                        <pic:spPr bwMode="auto">
                          <a:xfrm>
                            <a:off x="0" y="0"/>
                            <a:ext cx="1371600" cy="1076325"/>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drawing>
                <wp:inline distT="0" distB="0" distL="0" distR="0">
                  <wp:extent cx="1343025" cy="1066800"/>
                  <wp:effectExtent l="19050" t="0" r="9525"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37"/>
                          <a:srcRect/>
                          <a:stretch>
                            <a:fillRect/>
                          </a:stretch>
                        </pic:blipFill>
                        <pic:spPr bwMode="auto">
                          <a:xfrm>
                            <a:off x="0" y="0"/>
                            <a:ext cx="1343025" cy="1066800"/>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lastRenderedPageBreak/>
              <w:drawing>
                <wp:inline distT="0" distB="0" distL="0" distR="0">
                  <wp:extent cx="1362075" cy="1095375"/>
                  <wp:effectExtent l="19050" t="0" r="9525"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38"/>
                          <a:srcRect/>
                          <a:stretch>
                            <a:fillRect/>
                          </a:stretch>
                        </pic:blipFill>
                        <pic:spPr bwMode="auto">
                          <a:xfrm>
                            <a:off x="0" y="0"/>
                            <a:ext cx="1362075" cy="1095375"/>
                          </a:xfrm>
                          <a:prstGeom prst="rect">
                            <a:avLst/>
                          </a:prstGeom>
                          <a:noFill/>
                          <a:ln w="9525">
                            <a:noFill/>
                            <a:miter lim="800000"/>
                            <a:headEnd/>
                            <a:tailEnd/>
                          </a:ln>
                        </pic:spPr>
                      </pic:pic>
                    </a:graphicData>
                  </a:graphic>
                </wp:inline>
              </w:drawing>
            </w:r>
          </w:p>
        </w:tc>
        <w:tc>
          <w:tcPr>
            <w:tcW w:w="2046" w:type="dxa"/>
            <w:vAlign w:val="center"/>
          </w:tcPr>
          <w:p w:rsidR="00203A3C" w:rsidRDefault="00203A3C" w:rsidP="00203A3C">
            <w:pPr>
              <w:pStyle w:val="NormalWeb"/>
              <w:jc w:val="center"/>
            </w:pPr>
            <w:r w:rsidRPr="00203A3C">
              <w:object w:dxaOrig="630" w:dyaOrig="811">
                <v:shape id="_x0000_i1356" type="#_x0000_t75" style="width:31.5pt;height:40.5pt" o:ole="">
                  <v:imagedata r:id="rId39" o:title=""/>
                </v:shape>
                <o:OLEObject Type="Embed" ProgID="Package" ShapeID="_x0000_i1356" DrawAspect="Content" ObjectID="_1637557956" r:id="rId40"/>
              </w:object>
            </w:r>
          </w:p>
        </w:tc>
      </w:tr>
      <w:tr w:rsidR="00203A3C" w:rsidTr="00203A3C">
        <w:tc>
          <w:tcPr>
            <w:tcW w:w="7196" w:type="dxa"/>
          </w:tcPr>
          <w:p w:rsidR="00203A3C" w:rsidRDefault="00203A3C" w:rsidP="00203A3C">
            <w:pPr>
              <w:pStyle w:val="NormalWeb"/>
            </w:pPr>
            <w:r>
              <w:lastRenderedPageBreak/>
              <w:t>3.</w:t>
            </w:r>
            <w:r>
              <w:rPr>
                <w:rStyle w:val="ListParagraph"/>
              </w:rPr>
              <w:t xml:space="preserve"> </w:t>
            </w:r>
            <w:r>
              <w:rPr>
                <w:rStyle w:val="text-wrapper"/>
              </w:rPr>
              <w:t xml:space="preserve">do </w:t>
            </w:r>
            <w:r>
              <w:rPr>
                <w:rStyle w:val="text-wrapper"/>
                <w:u w:val="single"/>
              </w:rPr>
              <w:t>home</w:t>
            </w:r>
            <w:r>
              <w:rPr>
                <w:rStyle w:val="text-wrapper"/>
              </w:rPr>
              <w:t>work</w:t>
            </w:r>
          </w:p>
          <w:p w:rsidR="00203A3C" w:rsidRDefault="00203A3C" w:rsidP="00950CB2">
            <w:pPr>
              <w:pStyle w:val="NormalWeb"/>
              <w:numPr>
                <w:ilvl w:val="0"/>
                <w:numId w:val="1"/>
              </w:numPr>
            </w:pPr>
            <w:r>
              <w:rPr>
                <w:noProof/>
                <w:lang w:val="en-US"/>
              </w:rPr>
              <w:drawing>
                <wp:inline distT="0" distB="0" distL="0" distR="0">
                  <wp:extent cx="1390650" cy="1066800"/>
                  <wp:effectExtent l="1905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31"/>
                          <a:srcRect/>
                          <a:stretch>
                            <a:fillRect/>
                          </a:stretch>
                        </pic:blipFill>
                        <pic:spPr bwMode="auto">
                          <a:xfrm>
                            <a:off x="0" y="0"/>
                            <a:ext cx="1390650" cy="1066800"/>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drawing>
                <wp:inline distT="0" distB="0" distL="0" distR="0">
                  <wp:extent cx="1381125" cy="1066800"/>
                  <wp:effectExtent l="19050" t="0" r="9525"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41"/>
                          <a:srcRect/>
                          <a:stretch>
                            <a:fillRect/>
                          </a:stretch>
                        </pic:blipFill>
                        <pic:spPr bwMode="auto">
                          <a:xfrm>
                            <a:off x="0" y="0"/>
                            <a:ext cx="1381125" cy="1066800"/>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drawing>
                <wp:inline distT="0" distB="0" distL="0" distR="0">
                  <wp:extent cx="1409700" cy="1057275"/>
                  <wp:effectExtent l="1905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32"/>
                          <a:srcRect/>
                          <a:stretch>
                            <a:fillRect/>
                          </a:stretch>
                        </pic:blipFill>
                        <pic:spPr bwMode="auto">
                          <a:xfrm>
                            <a:off x="0" y="0"/>
                            <a:ext cx="1409700" cy="1057275"/>
                          </a:xfrm>
                          <a:prstGeom prst="rect">
                            <a:avLst/>
                          </a:prstGeom>
                          <a:noFill/>
                          <a:ln w="9525">
                            <a:noFill/>
                            <a:miter lim="800000"/>
                            <a:headEnd/>
                            <a:tailEnd/>
                          </a:ln>
                        </pic:spPr>
                      </pic:pic>
                    </a:graphicData>
                  </a:graphic>
                </wp:inline>
              </w:drawing>
            </w:r>
          </w:p>
        </w:tc>
        <w:tc>
          <w:tcPr>
            <w:tcW w:w="2046" w:type="dxa"/>
            <w:vAlign w:val="center"/>
          </w:tcPr>
          <w:p w:rsidR="00203A3C" w:rsidRDefault="00203A3C" w:rsidP="00203A3C">
            <w:pPr>
              <w:pStyle w:val="NormalWeb"/>
              <w:jc w:val="center"/>
            </w:pPr>
            <w:r w:rsidRPr="00203A3C">
              <w:object w:dxaOrig="630" w:dyaOrig="811">
                <v:shape id="_x0000_i1348" type="#_x0000_t75" style="width:31.5pt;height:40.5pt" o:ole="">
                  <v:imagedata r:id="rId42" o:title=""/>
                </v:shape>
                <o:OLEObject Type="Embed" ProgID="Package" ShapeID="_x0000_i1348" DrawAspect="Content" ObjectID="_1637557957" r:id="rId43"/>
              </w:object>
            </w:r>
          </w:p>
        </w:tc>
      </w:tr>
      <w:tr w:rsidR="00203A3C" w:rsidTr="00203A3C">
        <w:tc>
          <w:tcPr>
            <w:tcW w:w="7196" w:type="dxa"/>
          </w:tcPr>
          <w:p w:rsidR="00203A3C" w:rsidRDefault="00203A3C" w:rsidP="00203A3C">
            <w:pPr>
              <w:pStyle w:val="NormalWeb"/>
            </w:pPr>
            <w:r>
              <w:t xml:space="preserve">4. </w:t>
            </w:r>
            <w:r>
              <w:rPr>
                <w:rStyle w:val="text-wrapper"/>
              </w:rPr>
              <w:t>play the gui</w:t>
            </w:r>
            <w:r>
              <w:rPr>
                <w:rStyle w:val="text-wrapper"/>
                <w:u w:val="single"/>
              </w:rPr>
              <w:t>tar</w:t>
            </w:r>
          </w:p>
          <w:p w:rsidR="00203A3C" w:rsidRDefault="00203A3C" w:rsidP="00950CB2">
            <w:pPr>
              <w:pStyle w:val="NormalWeb"/>
              <w:numPr>
                <w:ilvl w:val="0"/>
                <w:numId w:val="1"/>
              </w:numPr>
            </w:pPr>
            <w:r>
              <w:rPr>
                <w:noProof/>
                <w:lang w:val="en-US"/>
              </w:rPr>
              <w:drawing>
                <wp:inline distT="0" distB="0" distL="0" distR="0">
                  <wp:extent cx="1371600" cy="1076325"/>
                  <wp:effectExtent l="1905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44"/>
                          <a:srcRect/>
                          <a:stretch>
                            <a:fillRect/>
                          </a:stretch>
                        </pic:blipFill>
                        <pic:spPr bwMode="auto">
                          <a:xfrm>
                            <a:off x="0" y="0"/>
                            <a:ext cx="1371600" cy="1076325"/>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drawing>
                <wp:inline distT="0" distB="0" distL="0" distR="0">
                  <wp:extent cx="1371600" cy="1076325"/>
                  <wp:effectExtent l="1905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36"/>
                          <a:srcRect/>
                          <a:stretch>
                            <a:fillRect/>
                          </a:stretch>
                        </pic:blipFill>
                        <pic:spPr bwMode="auto">
                          <a:xfrm>
                            <a:off x="0" y="0"/>
                            <a:ext cx="1371600" cy="1076325"/>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drawing>
                <wp:inline distT="0" distB="0" distL="0" distR="0">
                  <wp:extent cx="1371600" cy="1066800"/>
                  <wp:effectExtent l="1905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45"/>
                          <a:srcRect/>
                          <a:stretch>
                            <a:fillRect/>
                          </a:stretch>
                        </pic:blipFill>
                        <pic:spPr bwMode="auto">
                          <a:xfrm>
                            <a:off x="0" y="0"/>
                            <a:ext cx="1371600" cy="1066800"/>
                          </a:xfrm>
                          <a:prstGeom prst="rect">
                            <a:avLst/>
                          </a:prstGeom>
                          <a:noFill/>
                          <a:ln w="9525">
                            <a:noFill/>
                            <a:miter lim="800000"/>
                            <a:headEnd/>
                            <a:tailEnd/>
                          </a:ln>
                        </pic:spPr>
                      </pic:pic>
                    </a:graphicData>
                  </a:graphic>
                </wp:inline>
              </w:drawing>
            </w:r>
          </w:p>
        </w:tc>
        <w:tc>
          <w:tcPr>
            <w:tcW w:w="2046" w:type="dxa"/>
            <w:vAlign w:val="center"/>
          </w:tcPr>
          <w:p w:rsidR="00203A3C" w:rsidRDefault="00203A3C" w:rsidP="00203A3C">
            <w:pPr>
              <w:pStyle w:val="NormalWeb"/>
              <w:jc w:val="center"/>
            </w:pPr>
            <w:r w:rsidRPr="00203A3C">
              <w:object w:dxaOrig="630" w:dyaOrig="811">
                <v:shape id="_x0000_i1340" type="#_x0000_t75" style="width:31.5pt;height:40.5pt" o:ole="">
                  <v:imagedata r:id="rId46" o:title=""/>
                </v:shape>
                <o:OLEObject Type="Embed" ProgID="Package" ShapeID="_x0000_i1340" DrawAspect="Content" ObjectID="_1637557958" r:id="rId47"/>
              </w:object>
            </w:r>
          </w:p>
        </w:tc>
      </w:tr>
      <w:tr w:rsidR="00203A3C" w:rsidTr="00203A3C">
        <w:tc>
          <w:tcPr>
            <w:tcW w:w="7196" w:type="dxa"/>
          </w:tcPr>
          <w:p w:rsidR="00203A3C" w:rsidRDefault="00203A3C" w:rsidP="00203A3C">
            <w:pPr>
              <w:pStyle w:val="NormalWeb"/>
            </w:pPr>
            <w:r>
              <w:lastRenderedPageBreak/>
              <w:t xml:space="preserve">5. </w:t>
            </w:r>
            <w:r>
              <w:rPr>
                <w:rStyle w:val="text-wrapper"/>
              </w:rPr>
              <w:t xml:space="preserve">say </w:t>
            </w:r>
            <w:r>
              <w:rPr>
                <w:rStyle w:val="text-wrapper"/>
                <w:u w:val="single"/>
              </w:rPr>
              <w:t>so</w:t>
            </w:r>
            <w:r>
              <w:rPr>
                <w:rStyle w:val="text-wrapper"/>
              </w:rPr>
              <w:t>rry</w:t>
            </w:r>
          </w:p>
          <w:p w:rsidR="00203A3C" w:rsidRDefault="00203A3C" w:rsidP="00950CB2">
            <w:pPr>
              <w:pStyle w:val="NormalWeb"/>
              <w:numPr>
                <w:ilvl w:val="0"/>
                <w:numId w:val="1"/>
              </w:numPr>
            </w:pPr>
            <w:r>
              <w:rPr>
                <w:noProof/>
                <w:lang w:val="en-US"/>
              </w:rPr>
              <w:drawing>
                <wp:inline distT="0" distB="0" distL="0" distR="0">
                  <wp:extent cx="1381125" cy="1076325"/>
                  <wp:effectExtent l="19050" t="0" r="9525"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48"/>
                          <a:srcRect/>
                          <a:stretch>
                            <a:fillRect/>
                          </a:stretch>
                        </pic:blipFill>
                        <pic:spPr bwMode="auto">
                          <a:xfrm>
                            <a:off x="0" y="0"/>
                            <a:ext cx="1381125" cy="1076325"/>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drawing>
                <wp:inline distT="0" distB="0" distL="0" distR="0">
                  <wp:extent cx="1343025" cy="1066800"/>
                  <wp:effectExtent l="19050" t="0" r="9525"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37"/>
                          <a:srcRect/>
                          <a:stretch>
                            <a:fillRect/>
                          </a:stretch>
                        </pic:blipFill>
                        <pic:spPr bwMode="auto">
                          <a:xfrm>
                            <a:off x="0" y="0"/>
                            <a:ext cx="1343025" cy="1066800"/>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drawing>
                <wp:inline distT="0" distB="0" distL="0" distR="0">
                  <wp:extent cx="1381125" cy="1066800"/>
                  <wp:effectExtent l="19050" t="0" r="9525"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41"/>
                          <a:srcRect/>
                          <a:stretch>
                            <a:fillRect/>
                          </a:stretch>
                        </pic:blipFill>
                        <pic:spPr bwMode="auto">
                          <a:xfrm>
                            <a:off x="0" y="0"/>
                            <a:ext cx="1381125" cy="1066800"/>
                          </a:xfrm>
                          <a:prstGeom prst="rect">
                            <a:avLst/>
                          </a:prstGeom>
                          <a:noFill/>
                          <a:ln w="9525">
                            <a:noFill/>
                            <a:miter lim="800000"/>
                            <a:headEnd/>
                            <a:tailEnd/>
                          </a:ln>
                        </pic:spPr>
                      </pic:pic>
                    </a:graphicData>
                  </a:graphic>
                </wp:inline>
              </w:drawing>
            </w:r>
          </w:p>
        </w:tc>
        <w:tc>
          <w:tcPr>
            <w:tcW w:w="2046" w:type="dxa"/>
            <w:vAlign w:val="center"/>
          </w:tcPr>
          <w:p w:rsidR="00203A3C" w:rsidRDefault="00203A3C" w:rsidP="00203A3C">
            <w:pPr>
              <w:pStyle w:val="NormalWeb"/>
              <w:jc w:val="center"/>
            </w:pPr>
            <w:r w:rsidRPr="00203A3C">
              <w:object w:dxaOrig="630" w:dyaOrig="811">
                <v:shape id="_x0000_i1332" type="#_x0000_t75" style="width:31.5pt;height:40.5pt" o:ole="">
                  <v:imagedata r:id="rId49" o:title=""/>
                </v:shape>
                <o:OLEObject Type="Embed" ProgID="Package" ShapeID="_x0000_i1332" DrawAspect="Content" ObjectID="_1637557959" r:id="rId50"/>
              </w:object>
            </w:r>
          </w:p>
        </w:tc>
      </w:tr>
      <w:tr w:rsidR="00203A3C" w:rsidTr="00203A3C">
        <w:tc>
          <w:tcPr>
            <w:tcW w:w="7196" w:type="dxa"/>
          </w:tcPr>
          <w:p w:rsidR="00203A3C" w:rsidRPr="00D35BAF" w:rsidRDefault="00203A3C" w:rsidP="00203A3C">
            <w:pPr>
              <w:pStyle w:val="NormalWeb"/>
            </w:pPr>
            <w:r>
              <w:t xml:space="preserve">6. </w:t>
            </w:r>
            <w:r>
              <w:rPr>
                <w:rStyle w:val="text-wrapper"/>
              </w:rPr>
              <w:t xml:space="preserve">cook </w:t>
            </w:r>
            <w:r>
              <w:rPr>
                <w:rStyle w:val="text-wrapper"/>
                <w:u w:val="single"/>
              </w:rPr>
              <w:t>di</w:t>
            </w:r>
            <w:r>
              <w:rPr>
                <w:rStyle w:val="text-wrapper"/>
              </w:rPr>
              <w:t>nner</w:t>
            </w:r>
          </w:p>
          <w:p w:rsidR="00203A3C" w:rsidRDefault="00203A3C" w:rsidP="00950CB2">
            <w:pPr>
              <w:pStyle w:val="NormalWeb"/>
              <w:numPr>
                <w:ilvl w:val="0"/>
                <w:numId w:val="1"/>
              </w:numPr>
            </w:pPr>
            <w:r>
              <w:rPr>
                <w:noProof/>
                <w:lang w:val="en-US"/>
              </w:rPr>
              <w:drawing>
                <wp:inline distT="0" distB="0" distL="0" distR="0">
                  <wp:extent cx="1371600" cy="1066800"/>
                  <wp:effectExtent l="1905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45"/>
                          <a:srcRect/>
                          <a:stretch>
                            <a:fillRect/>
                          </a:stretch>
                        </pic:blipFill>
                        <pic:spPr bwMode="auto">
                          <a:xfrm>
                            <a:off x="0" y="0"/>
                            <a:ext cx="1371600" cy="1066800"/>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drawing>
                <wp:inline distT="0" distB="0" distL="0" distR="0">
                  <wp:extent cx="1409700" cy="1057275"/>
                  <wp:effectExtent l="1905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32"/>
                          <a:srcRect/>
                          <a:stretch>
                            <a:fillRect/>
                          </a:stretch>
                        </pic:blipFill>
                        <pic:spPr bwMode="auto">
                          <a:xfrm>
                            <a:off x="0" y="0"/>
                            <a:ext cx="1409700" cy="1057275"/>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drawing>
                <wp:inline distT="0" distB="0" distL="0" distR="0">
                  <wp:extent cx="1323975" cy="1066800"/>
                  <wp:effectExtent l="19050" t="0" r="9525"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33"/>
                          <a:srcRect/>
                          <a:stretch>
                            <a:fillRect/>
                          </a:stretch>
                        </pic:blipFill>
                        <pic:spPr bwMode="auto">
                          <a:xfrm>
                            <a:off x="0" y="0"/>
                            <a:ext cx="1323975" cy="1066800"/>
                          </a:xfrm>
                          <a:prstGeom prst="rect">
                            <a:avLst/>
                          </a:prstGeom>
                          <a:noFill/>
                          <a:ln w="9525">
                            <a:noFill/>
                            <a:miter lim="800000"/>
                            <a:headEnd/>
                            <a:tailEnd/>
                          </a:ln>
                        </pic:spPr>
                      </pic:pic>
                    </a:graphicData>
                  </a:graphic>
                </wp:inline>
              </w:drawing>
            </w:r>
          </w:p>
        </w:tc>
        <w:tc>
          <w:tcPr>
            <w:tcW w:w="2046" w:type="dxa"/>
            <w:vAlign w:val="center"/>
          </w:tcPr>
          <w:p w:rsidR="00203A3C" w:rsidRDefault="00203A3C" w:rsidP="00203A3C">
            <w:pPr>
              <w:pStyle w:val="NormalWeb"/>
              <w:jc w:val="center"/>
            </w:pPr>
            <w:r w:rsidRPr="00203A3C">
              <w:object w:dxaOrig="630" w:dyaOrig="811">
                <v:shape id="_x0000_i1324" type="#_x0000_t75" style="width:31.5pt;height:40.5pt" o:ole="">
                  <v:imagedata r:id="rId51" o:title=""/>
                </v:shape>
                <o:OLEObject Type="Embed" ProgID="Package" ShapeID="_x0000_i1324" DrawAspect="Content" ObjectID="_1637557960" r:id="rId52"/>
              </w:object>
            </w:r>
          </w:p>
        </w:tc>
      </w:tr>
      <w:tr w:rsidR="00203A3C" w:rsidTr="00203A3C">
        <w:tc>
          <w:tcPr>
            <w:tcW w:w="7196" w:type="dxa"/>
          </w:tcPr>
          <w:p w:rsidR="00203A3C" w:rsidRDefault="00203A3C" w:rsidP="00203A3C">
            <w:pPr>
              <w:pStyle w:val="NormalWeb"/>
            </w:pPr>
            <w:r>
              <w:t xml:space="preserve">7. </w:t>
            </w:r>
            <w:r>
              <w:rPr>
                <w:rStyle w:val="text-wrapper"/>
              </w:rPr>
              <w:t xml:space="preserve">do </w:t>
            </w:r>
            <w:r>
              <w:rPr>
                <w:rStyle w:val="text-wrapper"/>
                <w:u w:val="single"/>
              </w:rPr>
              <w:t>yo</w:t>
            </w:r>
            <w:r>
              <w:rPr>
                <w:rStyle w:val="text-wrapper"/>
              </w:rPr>
              <w:t>ga</w:t>
            </w:r>
          </w:p>
          <w:p w:rsidR="00203A3C" w:rsidRDefault="00203A3C" w:rsidP="00950CB2">
            <w:pPr>
              <w:pStyle w:val="NormalWeb"/>
              <w:numPr>
                <w:ilvl w:val="0"/>
                <w:numId w:val="1"/>
              </w:numPr>
            </w:pPr>
            <w:r>
              <w:rPr>
                <w:noProof/>
                <w:lang w:val="en-US"/>
              </w:rPr>
              <w:lastRenderedPageBreak/>
              <w:drawing>
                <wp:inline distT="0" distB="0" distL="0" distR="0">
                  <wp:extent cx="1323975" cy="1066800"/>
                  <wp:effectExtent l="19050" t="0" r="9525"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33"/>
                          <a:srcRect/>
                          <a:stretch>
                            <a:fillRect/>
                          </a:stretch>
                        </pic:blipFill>
                        <pic:spPr bwMode="auto">
                          <a:xfrm>
                            <a:off x="0" y="0"/>
                            <a:ext cx="1323975" cy="1066800"/>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drawing>
                <wp:inline distT="0" distB="0" distL="0" distR="0">
                  <wp:extent cx="1371600" cy="1076325"/>
                  <wp:effectExtent l="1905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36"/>
                          <a:srcRect/>
                          <a:stretch>
                            <a:fillRect/>
                          </a:stretch>
                        </pic:blipFill>
                        <pic:spPr bwMode="auto">
                          <a:xfrm>
                            <a:off x="0" y="0"/>
                            <a:ext cx="1371600" cy="1076325"/>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drawing>
                <wp:inline distT="0" distB="0" distL="0" distR="0">
                  <wp:extent cx="1381125" cy="1076325"/>
                  <wp:effectExtent l="19050" t="0" r="9525"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48"/>
                          <a:srcRect/>
                          <a:stretch>
                            <a:fillRect/>
                          </a:stretch>
                        </pic:blipFill>
                        <pic:spPr bwMode="auto">
                          <a:xfrm>
                            <a:off x="0" y="0"/>
                            <a:ext cx="1381125" cy="1076325"/>
                          </a:xfrm>
                          <a:prstGeom prst="rect">
                            <a:avLst/>
                          </a:prstGeom>
                          <a:noFill/>
                          <a:ln w="9525">
                            <a:noFill/>
                            <a:miter lim="800000"/>
                            <a:headEnd/>
                            <a:tailEnd/>
                          </a:ln>
                        </pic:spPr>
                      </pic:pic>
                    </a:graphicData>
                  </a:graphic>
                </wp:inline>
              </w:drawing>
            </w:r>
          </w:p>
        </w:tc>
        <w:tc>
          <w:tcPr>
            <w:tcW w:w="2046" w:type="dxa"/>
            <w:vAlign w:val="center"/>
          </w:tcPr>
          <w:p w:rsidR="00203A3C" w:rsidRDefault="00203A3C" w:rsidP="00203A3C">
            <w:pPr>
              <w:pStyle w:val="NormalWeb"/>
              <w:jc w:val="center"/>
            </w:pPr>
            <w:r w:rsidRPr="00203A3C">
              <w:object w:dxaOrig="630" w:dyaOrig="811">
                <v:shape id="_x0000_i1280" type="#_x0000_t75" style="width:31.5pt;height:40.5pt" o:ole="">
                  <v:imagedata r:id="rId53" o:title=""/>
                </v:shape>
                <o:OLEObject Type="Embed" ProgID="Package" ShapeID="_x0000_i1280" DrawAspect="Content" ObjectID="_1637557961" r:id="rId54"/>
              </w:object>
            </w:r>
          </w:p>
        </w:tc>
      </w:tr>
      <w:tr w:rsidR="00203A3C" w:rsidTr="00203A3C">
        <w:tc>
          <w:tcPr>
            <w:tcW w:w="7196" w:type="dxa"/>
          </w:tcPr>
          <w:p w:rsidR="00203A3C" w:rsidRPr="00D35BAF" w:rsidRDefault="00203A3C" w:rsidP="00203A3C">
            <w:pPr>
              <w:pStyle w:val="NormalWeb"/>
            </w:pPr>
            <w:r>
              <w:lastRenderedPageBreak/>
              <w:t xml:space="preserve">8. </w:t>
            </w:r>
            <w:r>
              <w:rPr>
                <w:rStyle w:val="text-wrapper"/>
              </w:rPr>
              <w:t>drive a car</w:t>
            </w:r>
          </w:p>
          <w:p w:rsidR="00203A3C" w:rsidRDefault="00203A3C" w:rsidP="00950CB2">
            <w:pPr>
              <w:pStyle w:val="NormalWeb"/>
              <w:numPr>
                <w:ilvl w:val="0"/>
                <w:numId w:val="1"/>
              </w:numPr>
            </w:pPr>
            <w:r>
              <w:rPr>
                <w:noProof/>
                <w:lang w:val="en-US"/>
              </w:rPr>
              <w:drawing>
                <wp:inline distT="0" distB="0" distL="0" distR="0">
                  <wp:extent cx="1381125" cy="1066800"/>
                  <wp:effectExtent l="19050" t="0" r="9525"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41"/>
                          <a:srcRect/>
                          <a:stretch>
                            <a:fillRect/>
                          </a:stretch>
                        </pic:blipFill>
                        <pic:spPr bwMode="auto">
                          <a:xfrm>
                            <a:off x="0" y="0"/>
                            <a:ext cx="1381125" cy="1066800"/>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drawing>
                <wp:inline distT="0" distB="0" distL="0" distR="0">
                  <wp:extent cx="1390650" cy="1066800"/>
                  <wp:effectExtent l="1905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31"/>
                          <a:srcRect/>
                          <a:stretch>
                            <a:fillRect/>
                          </a:stretch>
                        </pic:blipFill>
                        <pic:spPr bwMode="auto">
                          <a:xfrm>
                            <a:off x="0" y="0"/>
                            <a:ext cx="1390650" cy="1066800"/>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drawing>
                <wp:inline distT="0" distB="0" distL="0" distR="0">
                  <wp:extent cx="1323975" cy="1066800"/>
                  <wp:effectExtent l="19050" t="0" r="9525"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33"/>
                          <a:srcRect/>
                          <a:stretch>
                            <a:fillRect/>
                          </a:stretch>
                        </pic:blipFill>
                        <pic:spPr bwMode="auto">
                          <a:xfrm>
                            <a:off x="0" y="0"/>
                            <a:ext cx="1323975" cy="1066800"/>
                          </a:xfrm>
                          <a:prstGeom prst="rect">
                            <a:avLst/>
                          </a:prstGeom>
                          <a:noFill/>
                          <a:ln w="9525">
                            <a:noFill/>
                            <a:miter lim="800000"/>
                            <a:headEnd/>
                            <a:tailEnd/>
                          </a:ln>
                        </pic:spPr>
                      </pic:pic>
                    </a:graphicData>
                  </a:graphic>
                </wp:inline>
              </w:drawing>
            </w:r>
          </w:p>
        </w:tc>
        <w:tc>
          <w:tcPr>
            <w:tcW w:w="2046" w:type="dxa"/>
            <w:vAlign w:val="center"/>
          </w:tcPr>
          <w:p w:rsidR="00203A3C" w:rsidRDefault="00203A3C" w:rsidP="00203A3C">
            <w:pPr>
              <w:pStyle w:val="NormalWeb"/>
              <w:jc w:val="center"/>
            </w:pPr>
            <w:r w:rsidRPr="00203A3C">
              <w:object w:dxaOrig="630" w:dyaOrig="811">
                <v:shape id="_x0000_i1295" type="#_x0000_t75" style="width:31.5pt;height:40.5pt" o:ole="">
                  <v:imagedata r:id="rId55" o:title=""/>
                </v:shape>
                <o:OLEObject Type="Embed" ProgID="Package" ShapeID="_x0000_i1295" DrawAspect="Content" ObjectID="_1637557962" r:id="rId56"/>
              </w:object>
            </w:r>
          </w:p>
        </w:tc>
      </w:tr>
      <w:tr w:rsidR="00203A3C" w:rsidTr="00203A3C">
        <w:tc>
          <w:tcPr>
            <w:tcW w:w="7196" w:type="dxa"/>
          </w:tcPr>
          <w:p w:rsidR="00203A3C" w:rsidRDefault="00203A3C" w:rsidP="00203A3C">
            <w:pPr>
              <w:pStyle w:val="NormalWeb"/>
            </w:pPr>
            <w:r>
              <w:t xml:space="preserve">9. </w:t>
            </w:r>
            <w:r>
              <w:rPr>
                <w:rStyle w:val="text-wrapper"/>
              </w:rPr>
              <w:t xml:space="preserve">have a </w:t>
            </w:r>
            <w:r>
              <w:rPr>
                <w:rStyle w:val="text-wrapper"/>
                <w:u w:val="single"/>
              </w:rPr>
              <w:t>gar</w:t>
            </w:r>
            <w:r>
              <w:rPr>
                <w:rStyle w:val="text-wrapper"/>
              </w:rPr>
              <w:t>den</w:t>
            </w:r>
          </w:p>
          <w:p w:rsidR="00203A3C" w:rsidRDefault="00203A3C" w:rsidP="00950CB2">
            <w:pPr>
              <w:pStyle w:val="NormalWeb"/>
              <w:numPr>
                <w:ilvl w:val="0"/>
                <w:numId w:val="1"/>
              </w:numPr>
            </w:pPr>
            <w:r>
              <w:rPr>
                <w:noProof/>
                <w:lang w:val="en-US"/>
              </w:rPr>
              <w:drawing>
                <wp:inline distT="0" distB="0" distL="0" distR="0">
                  <wp:extent cx="1371600" cy="1076325"/>
                  <wp:effectExtent l="1905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44"/>
                          <a:srcRect/>
                          <a:stretch>
                            <a:fillRect/>
                          </a:stretch>
                        </pic:blipFill>
                        <pic:spPr bwMode="auto">
                          <a:xfrm>
                            <a:off x="0" y="0"/>
                            <a:ext cx="1371600" cy="1076325"/>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lastRenderedPageBreak/>
              <w:drawing>
                <wp:inline distT="0" distB="0" distL="0" distR="0">
                  <wp:extent cx="1362075" cy="1095375"/>
                  <wp:effectExtent l="19050" t="0" r="9525"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38"/>
                          <a:srcRect/>
                          <a:stretch>
                            <a:fillRect/>
                          </a:stretch>
                        </pic:blipFill>
                        <pic:spPr bwMode="auto">
                          <a:xfrm>
                            <a:off x="0" y="0"/>
                            <a:ext cx="1362075" cy="1095375"/>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drawing>
                <wp:inline distT="0" distB="0" distL="0" distR="0">
                  <wp:extent cx="1371600" cy="1066800"/>
                  <wp:effectExtent l="1905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45"/>
                          <a:srcRect/>
                          <a:stretch>
                            <a:fillRect/>
                          </a:stretch>
                        </pic:blipFill>
                        <pic:spPr bwMode="auto">
                          <a:xfrm>
                            <a:off x="0" y="0"/>
                            <a:ext cx="1371600" cy="1066800"/>
                          </a:xfrm>
                          <a:prstGeom prst="rect">
                            <a:avLst/>
                          </a:prstGeom>
                          <a:noFill/>
                          <a:ln w="9525">
                            <a:noFill/>
                            <a:miter lim="800000"/>
                            <a:headEnd/>
                            <a:tailEnd/>
                          </a:ln>
                        </pic:spPr>
                      </pic:pic>
                    </a:graphicData>
                  </a:graphic>
                </wp:inline>
              </w:drawing>
            </w:r>
          </w:p>
        </w:tc>
        <w:tc>
          <w:tcPr>
            <w:tcW w:w="2046" w:type="dxa"/>
            <w:vAlign w:val="center"/>
          </w:tcPr>
          <w:p w:rsidR="00203A3C" w:rsidRDefault="00203A3C" w:rsidP="00203A3C">
            <w:pPr>
              <w:pStyle w:val="NormalWeb"/>
              <w:jc w:val="center"/>
            </w:pPr>
            <w:r w:rsidRPr="00203A3C">
              <w:object w:dxaOrig="630" w:dyaOrig="811">
                <v:shape id="_x0000_i1305" type="#_x0000_t75" style="width:31.5pt;height:40.5pt" o:ole="">
                  <v:imagedata r:id="rId57" o:title=""/>
                </v:shape>
                <o:OLEObject Type="Embed" ProgID="Package" ShapeID="_x0000_i1305" DrawAspect="Content" ObjectID="_1637557963" r:id="rId58"/>
              </w:object>
            </w:r>
          </w:p>
        </w:tc>
      </w:tr>
      <w:tr w:rsidR="00203A3C" w:rsidTr="00203A3C">
        <w:tc>
          <w:tcPr>
            <w:tcW w:w="7196" w:type="dxa"/>
          </w:tcPr>
          <w:p w:rsidR="00203A3C" w:rsidRDefault="00203A3C" w:rsidP="00203A3C">
            <w:pPr>
              <w:pStyle w:val="NormalWeb"/>
            </w:pPr>
            <w:r>
              <w:lastRenderedPageBreak/>
              <w:t xml:space="preserve">10. </w:t>
            </w:r>
            <w:r>
              <w:rPr>
                <w:rStyle w:val="text-wrapper"/>
              </w:rPr>
              <w:t>read a book</w:t>
            </w:r>
          </w:p>
          <w:p w:rsidR="00203A3C" w:rsidRDefault="00203A3C" w:rsidP="00950CB2">
            <w:pPr>
              <w:pStyle w:val="NormalWeb"/>
              <w:numPr>
                <w:ilvl w:val="0"/>
                <w:numId w:val="1"/>
              </w:numPr>
            </w:pPr>
            <w:r>
              <w:rPr>
                <w:noProof/>
                <w:lang w:val="en-US"/>
              </w:rPr>
              <w:drawing>
                <wp:inline distT="0" distB="0" distL="0" distR="0">
                  <wp:extent cx="1343025" cy="1066800"/>
                  <wp:effectExtent l="19050" t="0" r="9525"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37"/>
                          <a:srcRect/>
                          <a:stretch>
                            <a:fillRect/>
                          </a:stretch>
                        </pic:blipFill>
                        <pic:spPr bwMode="auto">
                          <a:xfrm>
                            <a:off x="0" y="0"/>
                            <a:ext cx="1343025" cy="1066800"/>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drawing>
                <wp:inline distT="0" distB="0" distL="0" distR="0">
                  <wp:extent cx="1381125" cy="1076325"/>
                  <wp:effectExtent l="19050" t="0" r="9525"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48"/>
                          <a:srcRect/>
                          <a:stretch>
                            <a:fillRect/>
                          </a:stretch>
                        </pic:blipFill>
                        <pic:spPr bwMode="auto">
                          <a:xfrm>
                            <a:off x="0" y="0"/>
                            <a:ext cx="1381125" cy="1076325"/>
                          </a:xfrm>
                          <a:prstGeom prst="rect">
                            <a:avLst/>
                          </a:prstGeom>
                          <a:noFill/>
                          <a:ln w="9525">
                            <a:noFill/>
                            <a:miter lim="800000"/>
                            <a:headEnd/>
                            <a:tailEnd/>
                          </a:ln>
                        </pic:spPr>
                      </pic:pic>
                    </a:graphicData>
                  </a:graphic>
                </wp:inline>
              </w:drawing>
            </w:r>
          </w:p>
          <w:p w:rsidR="00203A3C" w:rsidRDefault="00203A3C" w:rsidP="00950CB2">
            <w:pPr>
              <w:pStyle w:val="NormalWeb"/>
              <w:numPr>
                <w:ilvl w:val="0"/>
                <w:numId w:val="1"/>
              </w:numPr>
            </w:pPr>
            <w:r>
              <w:rPr>
                <w:noProof/>
                <w:lang w:val="en-US"/>
              </w:rPr>
              <w:drawing>
                <wp:inline distT="0" distB="0" distL="0" distR="0">
                  <wp:extent cx="1409700" cy="1057275"/>
                  <wp:effectExtent l="1905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2"/>
                          <a:srcRect/>
                          <a:stretch>
                            <a:fillRect/>
                          </a:stretch>
                        </pic:blipFill>
                        <pic:spPr bwMode="auto">
                          <a:xfrm>
                            <a:off x="0" y="0"/>
                            <a:ext cx="1409700" cy="1057275"/>
                          </a:xfrm>
                          <a:prstGeom prst="rect">
                            <a:avLst/>
                          </a:prstGeom>
                          <a:noFill/>
                          <a:ln w="9525">
                            <a:noFill/>
                            <a:miter lim="800000"/>
                            <a:headEnd/>
                            <a:tailEnd/>
                          </a:ln>
                        </pic:spPr>
                      </pic:pic>
                    </a:graphicData>
                  </a:graphic>
                </wp:inline>
              </w:drawing>
            </w:r>
          </w:p>
        </w:tc>
        <w:tc>
          <w:tcPr>
            <w:tcW w:w="2046" w:type="dxa"/>
            <w:vAlign w:val="center"/>
          </w:tcPr>
          <w:p w:rsidR="00203A3C" w:rsidRDefault="00203A3C" w:rsidP="00203A3C">
            <w:pPr>
              <w:pStyle w:val="NormalWeb"/>
              <w:jc w:val="center"/>
            </w:pPr>
            <w:r w:rsidRPr="00203A3C">
              <w:object w:dxaOrig="751" w:dyaOrig="811">
                <v:shape id="_x0000_i1316" type="#_x0000_t75" style="width:37.5pt;height:40.5pt" o:ole="">
                  <v:imagedata r:id="rId59" o:title=""/>
                </v:shape>
                <o:OLEObject Type="Embed" ProgID="Package" ShapeID="_x0000_i1316" DrawAspect="Content" ObjectID="_1637557964" r:id="rId60"/>
              </w:object>
            </w:r>
          </w:p>
        </w:tc>
      </w:tr>
    </w:tbl>
    <w:p w:rsidR="00FC3900" w:rsidRPr="00176243" w:rsidRDefault="00FC3900" w:rsidP="00203A3C">
      <w:pPr>
        <w:bidi w:val="0"/>
        <w:jc w:val="left"/>
        <w:rPr>
          <w:sz w:val="28"/>
          <w:szCs w:val="28"/>
        </w:rPr>
      </w:pPr>
    </w:p>
    <w:p w:rsidR="00FC3900" w:rsidRDefault="00FC3900" w:rsidP="00FC3900">
      <w:pPr>
        <w:bidi w:val="0"/>
        <w:rPr>
          <w:b/>
          <w:bCs/>
        </w:rPr>
      </w:pPr>
    </w:p>
    <w:p w:rsidR="00FC3900" w:rsidRDefault="00FC3900" w:rsidP="00FC3900">
      <w:pPr>
        <w:bidi w:val="0"/>
        <w:rPr>
          <w:b/>
          <w:bCs/>
        </w:rPr>
      </w:pPr>
    </w:p>
    <w:p w:rsidR="00FC3900" w:rsidRPr="00203A3C" w:rsidRDefault="00203A3C" w:rsidP="00203A3C">
      <w:pPr>
        <w:bidi w:val="0"/>
        <w:rPr>
          <w:rStyle w:val="title-breadcrumb"/>
          <w:b/>
          <w:bCs/>
          <w:sz w:val="56"/>
          <w:szCs w:val="56"/>
          <w:lang w:val="en-US"/>
        </w:rPr>
      </w:pPr>
      <w:r w:rsidRPr="00203A3C">
        <w:rPr>
          <w:rStyle w:val="title-breadcrumb"/>
          <w:b/>
          <w:bCs/>
          <w:sz w:val="36"/>
          <w:szCs w:val="36"/>
        </w:rPr>
        <w:t xml:space="preserve">Third person </w:t>
      </w:r>
      <w:r w:rsidRPr="00203A3C">
        <w:rPr>
          <w:rStyle w:val="title-breadcrumb"/>
          <w:b/>
          <w:bCs/>
          <w:i/>
          <w:iCs/>
          <w:sz w:val="36"/>
          <w:szCs w:val="36"/>
        </w:rPr>
        <w:t>-s</w:t>
      </w:r>
    </w:p>
    <w:p w:rsidR="00FC3900" w:rsidRPr="00203A3C" w:rsidRDefault="00203A3C" w:rsidP="00203A3C">
      <w:pPr>
        <w:bidi w:val="0"/>
        <w:rPr>
          <w:sz w:val="28"/>
          <w:szCs w:val="28"/>
          <w:lang w:val="en-US"/>
        </w:rPr>
      </w:pPr>
      <w:r w:rsidRPr="00203A3C">
        <w:rPr>
          <w:sz w:val="28"/>
          <w:szCs w:val="28"/>
        </w:rPr>
        <w:t>Listen and read. Match the word to the correct sound. Then listen and repeat.</w:t>
      </w:r>
    </w:p>
    <w:tbl>
      <w:tblPr>
        <w:tblStyle w:val="TableGrid"/>
        <w:tblW w:w="0" w:type="auto"/>
        <w:tblLook w:val="04A0"/>
      </w:tblPr>
      <w:tblGrid>
        <w:gridCol w:w="3652"/>
        <w:gridCol w:w="968"/>
        <w:gridCol w:w="3568"/>
        <w:gridCol w:w="1054"/>
      </w:tblGrid>
      <w:tr w:rsidR="00203A3C" w:rsidTr="00950CB2">
        <w:tc>
          <w:tcPr>
            <w:tcW w:w="3652" w:type="dxa"/>
          </w:tcPr>
          <w:p w:rsidR="00950CB2" w:rsidRPr="00950CB2" w:rsidRDefault="00950CB2" w:rsidP="00950CB2">
            <w:pPr>
              <w:widowControl/>
              <w:bidi w:val="0"/>
              <w:adjustRightInd/>
              <w:spacing w:line="240" w:lineRule="auto"/>
              <w:jc w:val="left"/>
              <w:textAlignment w:val="auto"/>
              <w:rPr>
                <w:sz w:val="24"/>
                <w:szCs w:val="24"/>
                <w:lang w:val="en-US"/>
              </w:rPr>
            </w:pPr>
            <w:r w:rsidRPr="00950CB2">
              <w:rPr>
                <w:sz w:val="24"/>
                <w:szCs w:val="24"/>
                <w:lang w:val="en-US"/>
              </w:rPr>
              <w:t>1.cook</w:t>
            </w:r>
            <w:r w:rsidRPr="00950CB2">
              <w:rPr>
                <w:b/>
                <w:bCs/>
                <w:sz w:val="24"/>
                <w:szCs w:val="24"/>
                <w:lang w:val="en-US"/>
              </w:rPr>
              <w:t>s</w:t>
            </w:r>
          </w:p>
          <w:p w:rsidR="00950CB2" w:rsidRPr="00950CB2" w:rsidRDefault="00950CB2" w:rsidP="00950CB2">
            <w:pPr>
              <w:widowControl/>
              <w:numPr>
                <w:ilvl w:val="0"/>
                <w:numId w:val="3"/>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/s/ </w:t>
            </w:r>
          </w:p>
          <w:p w:rsidR="00950CB2" w:rsidRPr="00950CB2" w:rsidRDefault="00950CB2" w:rsidP="00950CB2">
            <w:pPr>
              <w:widowControl/>
              <w:numPr>
                <w:ilvl w:val="0"/>
                <w:numId w:val="3"/>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/z/</w:t>
            </w:r>
          </w:p>
          <w:p w:rsidR="00950CB2" w:rsidRPr="00950CB2" w:rsidRDefault="00950CB2" w:rsidP="00950CB2">
            <w:pPr>
              <w:widowControl/>
              <w:numPr>
                <w:ilvl w:val="0"/>
                <w:numId w:val="3"/>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w:t>
            </w:r>
            <w:proofErr w:type="spellStart"/>
            <w:r w:rsidRPr="00950CB2">
              <w:rPr>
                <w:sz w:val="24"/>
                <w:szCs w:val="24"/>
                <w:lang w:val="en-US"/>
              </w:rPr>
              <w:t>ɪz</w:t>
            </w:r>
            <w:proofErr w:type="spellEnd"/>
            <w:r w:rsidRPr="00950CB2">
              <w:rPr>
                <w:sz w:val="24"/>
                <w:szCs w:val="24"/>
                <w:lang w:val="en-US"/>
              </w:rPr>
              <w:t>/</w:t>
            </w:r>
          </w:p>
          <w:p w:rsidR="00203A3C" w:rsidRDefault="00203A3C" w:rsidP="00203A3C">
            <w:pPr>
              <w:bidi w:val="0"/>
              <w:rPr>
                <w:rStyle w:val="title-breadcrumb"/>
                <w:sz w:val="24"/>
                <w:szCs w:val="24"/>
                <w:lang w:val="en-US"/>
              </w:rPr>
            </w:pPr>
          </w:p>
        </w:tc>
        <w:tc>
          <w:tcPr>
            <w:tcW w:w="968" w:type="dxa"/>
            <w:vAlign w:val="center"/>
          </w:tcPr>
          <w:p w:rsidR="00203A3C" w:rsidRDefault="00950CB2" w:rsidP="00950CB2">
            <w:pPr>
              <w:bidi w:val="0"/>
              <w:jc w:val="center"/>
              <w:rPr>
                <w:rStyle w:val="title-breadcrumb"/>
                <w:sz w:val="24"/>
                <w:szCs w:val="24"/>
                <w:lang w:val="en-US"/>
              </w:rPr>
            </w:pPr>
            <w:r w:rsidRPr="00950CB2">
              <w:rPr>
                <w:rStyle w:val="title-breadcrumb"/>
                <w:sz w:val="24"/>
                <w:szCs w:val="24"/>
                <w:lang w:val="en-US"/>
              </w:rPr>
              <w:object w:dxaOrig="630" w:dyaOrig="811">
                <v:shape id="_x0000_i1518" type="#_x0000_t75" style="width:31.5pt;height:40.5pt" o:ole="">
                  <v:imagedata r:id="rId61" o:title=""/>
                </v:shape>
                <o:OLEObject Type="Embed" ProgID="Package" ShapeID="_x0000_i1518" DrawAspect="Content" ObjectID="_1637557965" r:id="rId62"/>
              </w:object>
            </w:r>
          </w:p>
        </w:tc>
        <w:tc>
          <w:tcPr>
            <w:tcW w:w="3568" w:type="dxa"/>
          </w:tcPr>
          <w:p w:rsidR="00950CB2" w:rsidRPr="00950CB2" w:rsidRDefault="00950CB2" w:rsidP="00950CB2">
            <w:pPr>
              <w:widowControl/>
              <w:bidi w:val="0"/>
              <w:adjustRightInd/>
              <w:spacing w:line="240" w:lineRule="auto"/>
              <w:jc w:val="left"/>
              <w:textAlignment w:val="auto"/>
              <w:rPr>
                <w:sz w:val="24"/>
                <w:szCs w:val="24"/>
                <w:lang w:val="en-US"/>
              </w:rPr>
            </w:pPr>
            <w:r w:rsidRPr="00950CB2">
              <w:rPr>
                <w:sz w:val="24"/>
                <w:szCs w:val="24"/>
                <w:lang w:val="en-US"/>
              </w:rPr>
              <w:t>6. speak</w:t>
            </w:r>
            <w:r w:rsidRPr="00950CB2">
              <w:rPr>
                <w:b/>
                <w:bCs/>
                <w:sz w:val="24"/>
                <w:szCs w:val="24"/>
                <w:lang w:val="en-US"/>
              </w:rPr>
              <w:t>s</w:t>
            </w:r>
          </w:p>
          <w:p w:rsidR="00950CB2" w:rsidRPr="00950CB2" w:rsidRDefault="00950CB2" w:rsidP="00950CB2">
            <w:pPr>
              <w:pStyle w:val="ListParagraph"/>
              <w:widowControl/>
              <w:numPr>
                <w:ilvl w:val="0"/>
                <w:numId w:val="8"/>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/s/ </w:t>
            </w:r>
          </w:p>
          <w:p w:rsidR="00950CB2" w:rsidRPr="00950CB2" w:rsidRDefault="00950CB2" w:rsidP="00950CB2">
            <w:pPr>
              <w:pStyle w:val="ListParagraph"/>
              <w:widowControl/>
              <w:numPr>
                <w:ilvl w:val="0"/>
                <w:numId w:val="8"/>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/z/</w:t>
            </w:r>
          </w:p>
          <w:p w:rsidR="00950CB2" w:rsidRPr="00950CB2" w:rsidRDefault="00950CB2" w:rsidP="00950CB2">
            <w:pPr>
              <w:pStyle w:val="ListParagraph"/>
              <w:widowControl/>
              <w:numPr>
                <w:ilvl w:val="0"/>
                <w:numId w:val="8"/>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w:t>
            </w:r>
            <w:proofErr w:type="spellStart"/>
            <w:r w:rsidRPr="00950CB2">
              <w:rPr>
                <w:sz w:val="24"/>
                <w:szCs w:val="24"/>
                <w:lang w:val="en-US"/>
              </w:rPr>
              <w:t>ɪz</w:t>
            </w:r>
            <w:proofErr w:type="spellEnd"/>
            <w:r w:rsidRPr="00950CB2">
              <w:rPr>
                <w:sz w:val="24"/>
                <w:szCs w:val="24"/>
                <w:lang w:val="en-US"/>
              </w:rPr>
              <w:t>/</w:t>
            </w:r>
          </w:p>
          <w:p w:rsidR="00203A3C" w:rsidRDefault="00203A3C" w:rsidP="00203A3C">
            <w:pPr>
              <w:bidi w:val="0"/>
              <w:rPr>
                <w:rStyle w:val="title-breadcrumb"/>
                <w:sz w:val="24"/>
                <w:szCs w:val="24"/>
                <w:lang w:val="en-US"/>
              </w:rPr>
            </w:pPr>
          </w:p>
        </w:tc>
        <w:tc>
          <w:tcPr>
            <w:tcW w:w="1054" w:type="dxa"/>
            <w:vAlign w:val="center"/>
          </w:tcPr>
          <w:p w:rsidR="00203A3C" w:rsidRDefault="00950CB2" w:rsidP="00950CB2">
            <w:pPr>
              <w:bidi w:val="0"/>
              <w:jc w:val="center"/>
              <w:rPr>
                <w:rStyle w:val="title-breadcrumb"/>
                <w:sz w:val="24"/>
                <w:szCs w:val="24"/>
                <w:lang w:val="en-US"/>
              </w:rPr>
            </w:pPr>
            <w:r w:rsidRPr="00950CB2">
              <w:rPr>
                <w:rStyle w:val="title-breadcrumb"/>
                <w:sz w:val="24"/>
                <w:szCs w:val="24"/>
                <w:lang w:val="en-US"/>
              </w:rPr>
              <w:object w:dxaOrig="630" w:dyaOrig="811">
                <v:shape id="_x0000_i1565" type="#_x0000_t75" style="width:31.5pt;height:40.5pt" o:ole="">
                  <v:imagedata r:id="rId63" o:title=""/>
                </v:shape>
                <o:OLEObject Type="Embed" ProgID="Package" ShapeID="_x0000_i1565" DrawAspect="Content" ObjectID="_1637557966" r:id="rId64"/>
              </w:object>
            </w:r>
          </w:p>
        </w:tc>
      </w:tr>
      <w:tr w:rsidR="00203A3C" w:rsidTr="00950CB2">
        <w:tc>
          <w:tcPr>
            <w:tcW w:w="3652" w:type="dxa"/>
          </w:tcPr>
          <w:p w:rsidR="00950CB2" w:rsidRPr="00950CB2" w:rsidRDefault="00950CB2" w:rsidP="00950CB2">
            <w:pPr>
              <w:widowControl/>
              <w:bidi w:val="0"/>
              <w:adjustRightInd/>
              <w:spacing w:line="240" w:lineRule="auto"/>
              <w:jc w:val="left"/>
              <w:textAlignment w:val="auto"/>
              <w:rPr>
                <w:sz w:val="24"/>
                <w:szCs w:val="24"/>
                <w:lang w:val="en-US"/>
              </w:rPr>
            </w:pPr>
            <w:r w:rsidRPr="00950CB2">
              <w:rPr>
                <w:sz w:val="24"/>
                <w:szCs w:val="24"/>
                <w:lang w:val="en-US"/>
              </w:rPr>
              <w:lastRenderedPageBreak/>
              <w:t>2.do</w:t>
            </w:r>
            <w:r w:rsidRPr="00950CB2">
              <w:rPr>
                <w:b/>
                <w:bCs/>
                <w:sz w:val="24"/>
                <w:szCs w:val="24"/>
                <w:lang w:val="en-US"/>
              </w:rPr>
              <w:t>es</w:t>
            </w:r>
          </w:p>
          <w:p w:rsidR="00950CB2" w:rsidRPr="00950CB2" w:rsidRDefault="00950CB2" w:rsidP="00950CB2">
            <w:pPr>
              <w:pStyle w:val="ListParagraph"/>
              <w:widowControl/>
              <w:numPr>
                <w:ilvl w:val="0"/>
                <w:numId w:val="4"/>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/s/ </w:t>
            </w:r>
          </w:p>
          <w:p w:rsidR="00950CB2" w:rsidRPr="00950CB2" w:rsidRDefault="00950CB2" w:rsidP="00950CB2">
            <w:pPr>
              <w:pStyle w:val="ListParagraph"/>
              <w:widowControl/>
              <w:numPr>
                <w:ilvl w:val="0"/>
                <w:numId w:val="4"/>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/z/</w:t>
            </w:r>
          </w:p>
          <w:p w:rsidR="00950CB2" w:rsidRPr="00950CB2" w:rsidRDefault="00950CB2" w:rsidP="00950CB2">
            <w:pPr>
              <w:pStyle w:val="ListParagraph"/>
              <w:widowControl/>
              <w:numPr>
                <w:ilvl w:val="0"/>
                <w:numId w:val="4"/>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w:t>
            </w:r>
            <w:proofErr w:type="spellStart"/>
            <w:r w:rsidRPr="00950CB2">
              <w:rPr>
                <w:sz w:val="24"/>
                <w:szCs w:val="24"/>
                <w:lang w:val="en-US"/>
              </w:rPr>
              <w:t>ɪz</w:t>
            </w:r>
            <w:proofErr w:type="spellEnd"/>
            <w:r w:rsidRPr="00950CB2">
              <w:rPr>
                <w:sz w:val="24"/>
                <w:szCs w:val="24"/>
                <w:lang w:val="en-US"/>
              </w:rPr>
              <w:t>/</w:t>
            </w:r>
          </w:p>
          <w:p w:rsidR="00203A3C" w:rsidRDefault="00203A3C" w:rsidP="00203A3C">
            <w:pPr>
              <w:bidi w:val="0"/>
              <w:rPr>
                <w:rStyle w:val="title-breadcrumb"/>
                <w:sz w:val="24"/>
                <w:szCs w:val="24"/>
                <w:lang w:val="en-US"/>
              </w:rPr>
            </w:pPr>
          </w:p>
        </w:tc>
        <w:tc>
          <w:tcPr>
            <w:tcW w:w="968" w:type="dxa"/>
            <w:vAlign w:val="center"/>
          </w:tcPr>
          <w:p w:rsidR="00203A3C" w:rsidRDefault="00950CB2" w:rsidP="00950CB2">
            <w:pPr>
              <w:bidi w:val="0"/>
              <w:jc w:val="center"/>
              <w:rPr>
                <w:rStyle w:val="title-breadcrumb"/>
                <w:sz w:val="24"/>
                <w:szCs w:val="24"/>
                <w:lang w:val="en-US"/>
              </w:rPr>
            </w:pPr>
            <w:r w:rsidRPr="00950CB2">
              <w:rPr>
                <w:rStyle w:val="title-breadcrumb"/>
                <w:sz w:val="24"/>
                <w:szCs w:val="24"/>
                <w:lang w:val="en-US"/>
              </w:rPr>
              <w:object w:dxaOrig="630" w:dyaOrig="811">
                <v:shape id="_x0000_i1593" type="#_x0000_t75" style="width:31.5pt;height:40.5pt" o:ole="">
                  <v:imagedata r:id="rId65" o:title=""/>
                </v:shape>
                <o:OLEObject Type="Embed" ProgID="Package" ShapeID="_x0000_i1593" DrawAspect="Content" ObjectID="_1637557967" r:id="rId66"/>
              </w:object>
            </w:r>
          </w:p>
        </w:tc>
        <w:tc>
          <w:tcPr>
            <w:tcW w:w="3568" w:type="dxa"/>
          </w:tcPr>
          <w:p w:rsidR="00950CB2" w:rsidRPr="00950CB2" w:rsidRDefault="00950CB2" w:rsidP="00950CB2">
            <w:pPr>
              <w:widowControl/>
              <w:bidi w:val="0"/>
              <w:adjustRightInd/>
              <w:spacing w:line="240" w:lineRule="auto"/>
              <w:jc w:val="left"/>
              <w:textAlignment w:val="auto"/>
              <w:rPr>
                <w:sz w:val="24"/>
                <w:szCs w:val="24"/>
                <w:lang w:val="en-US"/>
              </w:rPr>
            </w:pPr>
            <w:r w:rsidRPr="00950CB2">
              <w:rPr>
                <w:sz w:val="24"/>
                <w:szCs w:val="24"/>
                <w:lang w:val="en-US"/>
              </w:rPr>
              <w:t>7. rain</w:t>
            </w:r>
            <w:r w:rsidRPr="00950CB2">
              <w:rPr>
                <w:b/>
                <w:bCs/>
                <w:sz w:val="24"/>
                <w:szCs w:val="24"/>
                <w:lang w:val="en-US"/>
              </w:rPr>
              <w:t>s</w:t>
            </w:r>
          </w:p>
          <w:p w:rsidR="00950CB2" w:rsidRPr="00950CB2" w:rsidRDefault="00950CB2" w:rsidP="00950CB2">
            <w:pPr>
              <w:pStyle w:val="ListParagraph"/>
              <w:widowControl/>
              <w:numPr>
                <w:ilvl w:val="0"/>
                <w:numId w:val="9"/>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/s/ </w:t>
            </w:r>
          </w:p>
          <w:p w:rsidR="00950CB2" w:rsidRPr="00950CB2" w:rsidRDefault="00950CB2" w:rsidP="00950CB2">
            <w:pPr>
              <w:pStyle w:val="ListParagraph"/>
              <w:widowControl/>
              <w:numPr>
                <w:ilvl w:val="0"/>
                <w:numId w:val="9"/>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/z/</w:t>
            </w:r>
          </w:p>
          <w:p w:rsidR="00950CB2" w:rsidRPr="00950CB2" w:rsidRDefault="00950CB2" w:rsidP="00950CB2">
            <w:pPr>
              <w:pStyle w:val="ListParagraph"/>
              <w:widowControl/>
              <w:numPr>
                <w:ilvl w:val="0"/>
                <w:numId w:val="9"/>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w:t>
            </w:r>
            <w:proofErr w:type="spellStart"/>
            <w:r w:rsidRPr="00950CB2">
              <w:rPr>
                <w:sz w:val="24"/>
                <w:szCs w:val="24"/>
                <w:lang w:val="en-US"/>
              </w:rPr>
              <w:t>ɪz</w:t>
            </w:r>
            <w:proofErr w:type="spellEnd"/>
            <w:r w:rsidRPr="00950CB2">
              <w:rPr>
                <w:sz w:val="24"/>
                <w:szCs w:val="24"/>
                <w:lang w:val="en-US"/>
              </w:rPr>
              <w:t>/</w:t>
            </w:r>
          </w:p>
          <w:p w:rsidR="00203A3C" w:rsidRDefault="00203A3C" w:rsidP="00203A3C">
            <w:pPr>
              <w:bidi w:val="0"/>
              <w:rPr>
                <w:rStyle w:val="title-breadcrumb"/>
                <w:sz w:val="24"/>
                <w:szCs w:val="24"/>
                <w:lang w:val="en-US"/>
              </w:rPr>
            </w:pPr>
          </w:p>
        </w:tc>
        <w:tc>
          <w:tcPr>
            <w:tcW w:w="1054" w:type="dxa"/>
            <w:vAlign w:val="center"/>
          </w:tcPr>
          <w:p w:rsidR="00203A3C" w:rsidRDefault="00950CB2" w:rsidP="00950CB2">
            <w:pPr>
              <w:bidi w:val="0"/>
              <w:jc w:val="center"/>
              <w:rPr>
                <w:rStyle w:val="title-breadcrumb"/>
                <w:sz w:val="24"/>
                <w:szCs w:val="24"/>
                <w:lang w:val="en-US"/>
              </w:rPr>
            </w:pPr>
            <w:r w:rsidRPr="00950CB2">
              <w:rPr>
                <w:rStyle w:val="title-breadcrumb"/>
                <w:sz w:val="24"/>
                <w:szCs w:val="24"/>
                <w:lang w:val="en-US"/>
              </w:rPr>
              <w:object w:dxaOrig="630" w:dyaOrig="811">
                <v:shape id="_x0000_i1558" type="#_x0000_t75" style="width:31.5pt;height:40.5pt" o:ole="">
                  <v:imagedata r:id="rId67" o:title=""/>
                </v:shape>
                <o:OLEObject Type="Embed" ProgID="Package" ShapeID="_x0000_i1558" DrawAspect="Content" ObjectID="_1637557968" r:id="rId68"/>
              </w:object>
            </w:r>
          </w:p>
        </w:tc>
      </w:tr>
      <w:tr w:rsidR="00203A3C" w:rsidTr="00950CB2">
        <w:tc>
          <w:tcPr>
            <w:tcW w:w="3652" w:type="dxa"/>
          </w:tcPr>
          <w:p w:rsidR="00950CB2" w:rsidRPr="00950CB2" w:rsidRDefault="00950CB2" w:rsidP="00950CB2">
            <w:pPr>
              <w:widowControl/>
              <w:bidi w:val="0"/>
              <w:adjustRightInd/>
              <w:spacing w:line="240" w:lineRule="auto"/>
              <w:jc w:val="left"/>
              <w:textAlignment w:val="auto"/>
              <w:rPr>
                <w:sz w:val="24"/>
                <w:szCs w:val="24"/>
                <w:lang w:val="en-US"/>
              </w:rPr>
            </w:pPr>
            <w:r w:rsidRPr="00950CB2">
              <w:rPr>
                <w:sz w:val="24"/>
                <w:szCs w:val="24"/>
                <w:lang w:val="en-US"/>
              </w:rPr>
              <w:t>3. clos</w:t>
            </w:r>
            <w:r w:rsidRPr="00950CB2">
              <w:rPr>
                <w:b/>
                <w:bCs/>
                <w:sz w:val="24"/>
                <w:szCs w:val="24"/>
                <w:lang w:val="en-US"/>
              </w:rPr>
              <w:t>es</w:t>
            </w:r>
          </w:p>
          <w:p w:rsidR="00950CB2" w:rsidRPr="00950CB2" w:rsidRDefault="00950CB2" w:rsidP="00950CB2">
            <w:pPr>
              <w:pStyle w:val="ListParagraph"/>
              <w:widowControl/>
              <w:numPr>
                <w:ilvl w:val="0"/>
                <w:numId w:val="5"/>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/s/ </w:t>
            </w:r>
          </w:p>
          <w:p w:rsidR="00950CB2" w:rsidRPr="00950CB2" w:rsidRDefault="00950CB2" w:rsidP="00950CB2">
            <w:pPr>
              <w:pStyle w:val="ListParagraph"/>
              <w:widowControl/>
              <w:numPr>
                <w:ilvl w:val="0"/>
                <w:numId w:val="5"/>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/z/</w:t>
            </w:r>
          </w:p>
          <w:p w:rsidR="00950CB2" w:rsidRPr="00950CB2" w:rsidRDefault="00950CB2" w:rsidP="00950CB2">
            <w:pPr>
              <w:pStyle w:val="ListParagraph"/>
              <w:widowControl/>
              <w:numPr>
                <w:ilvl w:val="0"/>
                <w:numId w:val="5"/>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w:t>
            </w:r>
            <w:proofErr w:type="spellStart"/>
            <w:r w:rsidRPr="00950CB2">
              <w:rPr>
                <w:sz w:val="24"/>
                <w:szCs w:val="24"/>
                <w:lang w:val="en-US"/>
              </w:rPr>
              <w:t>ɪz</w:t>
            </w:r>
            <w:proofErr w:type="spellEnd"/>
            <w:r w:rsidRPr="00950CB2">
              <w:rPr>
                <w:sz w:val="24"/>
                <w:szCs w:val="24"/>
                <w:lang w:val="en-US"/>
              </w:rPr>
              <w:t>/</w:t>
            </w:r>
          </w:p>
          <w:p w:rsidR="00203A3C" w:rsidRDefault="00203A3C" w:rsidP="00203A3C">
            <w:pPr>
              <w:bidi w:val="0"/>
              <w:rPr>
                <w:rStyle w:val="title-breadcrumb"/>
                <w:sz w:val="24"/>
                <w:szCs w:val="24"/>
                <w:lang w:val="en-US"/>
              </w:rPr>
            </w:pPr>
          </w:p>
        </w:tc>
        <w:tc>
          <w:tcPr>
            <w:tcW w:w="968" w:type="dxa"/>
            <w:vAlign w:val="center"/>
          </w:tcPr>
          <w:p w:rsidR="00203A3C" w:rsidRDefault="00950CB2" w:rsidP="00950CB2">
            <w:pPr>
              <w:bidi w:val="0"/>
              <w:jc w:val="center"/>
              <w:rPr>
                <w:rStyle w:val="title-breadcrumb"/>
                <w:sz w:val="24"/>
                <w:szCs w:val="24"/>
                <w:lang w:val="en-US"/>
              </w:rPr>
            </w:pPr>
            <w:r w:rsidRPr="00950CB2">
              <w:rPr>
                <w:rStyle w:val="title-breadcrumb"/>
                <w:sz w:val="24"/>
                <w:szCs w:val="24"/>
                <w:lang w:val="en-US"/>
              </w:rPr>
              <w:object w:dxaOrig="630" w:dyaOrig="811">
                <v:shape id="_x0000_i1589" type="#_x0000_t75" style="width:31.5pt;height:40.5pt" o:ole="">
                  <v:imagedata r:id="rId69" o:title=""/>
                </v:shape>
                <o:OLEObject Type="Embed" ProgID="Package" ShapeID="_x0000_i1589" DrawAspect="Content" ObjectID="_1637557969" r:id="rId70"/>
              </w:object>
            </w:r>
          </w:p>
        </w:tc>
        <w:tc>
          <w:tcPr>
            <w:tcW w:w="3568" w:type="dxa"/>
          </w:tcPr>
          <w:p w:rsidR="00950CB2" w:rsidRPr="00950CB2" w:rsidRDefault="00950CB2" w:rsidP="00950CB2">
            <w:pPr>
              <w:widowControl/>
              <w:bidi w:val="0"/>
              <w:adjustRightInd/>
              <w:spacing w:line="240" w:lineRule="auto"/>
              <w:jc w:val="left"/>
              <w:textAlignment w:val="auto"/>
              <w:rPr>
                <w:sz w:val="24"/>
                <w:szCs w:val="24"/>
                <w:lang w:val="en-US"/>
              </w:rPr>
            </w:pPr>
            <w:r w:rsidRPr="00950CB2">
              <w:rPr>
                <w:sz w:val="24"/>
                <w:szCs w:val="24"/>
                <w:lang w:val="en-US"/>
              </w:rPr>
              <w:t>8. drink</w:t>
            </w:r>
            <w:r w:rsidRPr="00950CB2">
              <w:rPr>
                <w:b/>
                <w:bCs/>
                <w:sz w:val="24"/>
                <w:szCs w:val="24"/>
                <w:lang w:val="en-US"/>
              </w:rPr>
              <w:t>s</w:t>
            </w:r>
          </w:p>
          <w:p w:rsidR="00950CB2" w:rsidRPr="00950CB2" w:rsidRDefault="00950CB2" w:rsidP="00950CB2">
            <w:pPr>
              <w:pStyle w:val="ListParagraph"/>
              <w:widowControl/>
              <w:numPr>
                <w:ilvl w:val="0"/>
                <w:numId w:val="10"/>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/s/ </w:t>
            </w:r>
          </w:p>
          <w:p w:rsidR="00950CB2" w:rsidRPr="00950CB2" w:rsidRDefault="00950CB2" w:rsidP="00950CB2">
            <w:pPr>
              <w:pStyle w:val="ListParagraph"/>
              <w:widowControl/>
              <w:numPr>
                <w:ilvl w:val="0"/>
                <w:numId w:val="10"/>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/z/</w:t>
            </w:r>
          </w:p>
          <w:p w:rsidR="00950CB2" w:rsidRPr="00950CB2" w:rsidRDefault="00950CB2" w:rsidP="00950CB2">
            <w:pPr>
              <w:pStyle w:val="ListParagraph"/>
              <w:widowControl/>
              <w:numPr>
                <w:ilvl w:val="0"/>
                <w:numId w:val="10"/>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w:t>
            </w:r>
            <w:proofErr w:type="spellStart"/>
            <w:r w:rsidRPr="00950CB2">
              <w:rPr>
                <w:sz w:val="24"/>
                <w:szCs w:val="24"/>
                <w:lang w:val="en-US"/>
              </w:rPr>
              <w:t>ɪz</w:t>
            </w:r>
            <w:proofErr w:type="spellEnd"/>
            <w:r w:rsidRPr="00950CB2">
              <w:rPr>
                <w:sz w:val="24"/>
                <w:szCs w:val="24"/>
                <w:lang w:val="en-US"/>
              </w:rPr>
              <w:t>/</w:t>
            </w:r>
          </w:p>
          <w:p w:rsidR="00203A3C" w:rsidRDefault="00203A3C" w:rsidP="00203A3C">
            <w:pPr>
              <w:bidi w:val="0"/>
              <w:rPr>
                <w:rStyle w:val="title-breadcrumb"/>
                <w:sz w:val="24"/>
                <w:szCs w:val="24"/>
                <w:lang w:val="en-US"/>
              </w:rPr>
            </w:pPr>
          </w:p>
        </w:tc>
        <w:tc>
          <w:tcPr>
            <w:tcW w:w="1054" w:type="dxa"/>
            <w:vAlign w:val="center"/>
          </w:tcPr>
          <w:p w:rsidR="00203A3C" w:rsidRDefault="00950CB2" w:rsidP="00950CB2">
            <w:pPr>
              <w:bidi w:val="0"/>
              <w:jc w:val="center"/>
              <w:rPr>
                <w:rStyle w:val="title-breadcrumb"/>
                <w:sz w:val="24"/>
                <w:szCs w:val="24"/>
                <w:lang w:val="en-US"/>
              </w:rPr>
            </w:pPr>
            <w:r w:rsidRPr="00950CB2">
              <w:rPr>
                <w:rStyle w:val="title-breadcrumb"/>
                <w:sz w:val="24"/>
                <w:szCs w:val="24"/>
                <w:lang w:val="en-US"/>
              </w:rPr>
              <w:object w:dxaOrig="630" w:dyaOrig="811">
                <v:shape id="_x0000_i1550" type="#_x0000_t75" style="width:31.5pt;height:40.5pt" o:ole="">
                  <v:imagedata r:id="rId71" o:title=""/>
                </v:shape>
                <o:OLEObject Type="Embed" ProgID="Package" ShapeID="_x0000_i1550" DrawAspect="Content" ObjectID="_1637557970" r:id="rId72"/>
              </w:object>
            </w:r>
          </w:p>
        </w:tc>
      </w:tr>
      <w:tr w:rsidR="00203A3C" w:rsidTr="00950CB2">
        <w:tc>
          <w:tcPr>
            <w:tcW w:w="3652" w:type="dxa"/>
          </w:tcPr>
          <w:p w:rsidR="00950CB2" w:rsidRPr="00950CB2" w:rsidRDefault="00950CB2" w:rsidP="00950CB2">
            <w:pPr>
              <w:widowControl/>
              <w:bidi w:val="0"/>
              <w:adjustRightInd/>
              <w:spacing w:line="240" w:lineRule="auto"/>
              <w:jc w:val="left"/>
              <w:textAlignment w:val="auto"/>
              <w:rPr>
                <w:sz w:val="24"/>
                <w:szCs w:val="24"/>
                <w:lang w:val="en-US"/>
              </w:rPr>
            </w:pPr>
            <w:r w:rsidRPr="00950CB2">
              <w:rPr>
                <w:sz w:val="24"/>
                <w:szCs w:val="24"/>
                <w:lang w:val="en-US"/>
              </w:rPr>
              <w:t>4. go</w:t>
            </w:r>
            <w:r w:rsidRPr="00950CB2">
              <w:rPr>
                <w:b/>
                <w:bCs/>
                <w:sz w:val="24"/>
                <w:szCs w:val="24"/>
                <w:lang w:val="en-US"/>
              </w:rPr>
              <w:t>es</w:t>
            </w:r>
          </w:p>
          <w:p w:rsidR="00950CB2" w:rsidRPr="00950CB2" w:rsidRDefault="00950CB2" w:rsidP="00950CB2">
            <w:pPr>
              <w:pStyle w:val="ListParagraph"/>
              <w:widowControl/>
              <w:numPr>
                <w:ilvl w:val="0"/>
                <w:numId w:val="6"/>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/s/ </w:t>
            </w:r>
          </w:p>
          <w:p w:rsidR="00950CB2" w:rsidRPr="00950CB2" w:rsidRDefault="00950CB2" w:rsidP="00950CB2">
            <w:pPr>
              <w:pStyle w:val="ListParagraph"/>
              <w:widowControl/>
              <w:numPr>
                <w:ilvl w:val="0"/>
                <w:numId w:val="6"/>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/z/</w:t>
            </w:r>
          </w:p>
          <w:p w:rsidR="00950CB2" w:rsidRPr="00950CB2" w:rsidRDefault="00950CB2" w:rsidP="00950CB2">
            <w:pPr>
              <w:pStyle w:val="ListParagraph"/>
              <w:widowControl/>
              <w:numPr>
                <w:ilvl w:val="0"/>
                <w:numId w:val="6"/>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w:t>
            </w:r>
            <w:proofErr w:type="spellStart"/>
            <w:r w:rsidRPr="00950CB2">
              <w:rPr>
                <w:sz w:val="24"/>
                <w:szCs w:val="24"/>
                <w:lang w:val="en-US"/>
              </w:rPr>
              <w:t>ɪz</w:t>
            </w:r>
            <w:proofErr w:type="spellEnd"/>
            <w:r w:rsidRPr="00950CB2">
              <w:rPr>
                <w:sz w:val="24"/>
                <w:szCs w:val="24"/>
                <w:lang w:val="en-US"/>
              </w:rPr>
              <w:t>/</w:t>
            </w:r>
          </w:p>
          <w:p w:rsidR="00203A3C" w:rsidRDefault="00203A3C" w:rsidP="00203A3C">
            <w:pPr>
              <w:bidi w:val="0"/>
              <w:rPr>
                <w:rStyle w:val="title-breadcrumb"/>
                <w:sz w:val="24"/>
                <w:szCs w:val="24"/>
                <w:lang w:val="en-US"/>
              </w:rPr>
            </w:pPr>
          </w:p>
        </w:tc>
        <w:tc>
          <w:tcPr>
            <w:tcW w:w="968" w:type="dxa"/>
            <w:vAlign w:val="center"/>
          </w:tcPr>
          <w:p w:rsidR="00203A3C" w:rsidRDefault="00950CB2" w:rsidP="00950CB2">
            <w:pPr>
              <w:bidi w:val="0"/>
              <w:jc w:val="center"/>
              <w:rPr>
                <w:rStyle w:val="title-breadcrumb"/>
                <w:sz w:val="24"/>
                <w:szCs w:val="24"/>
                <w:lang w:val="en-US"/>
              </w:rPr>
            </w:pPr>
            <w:r w:rsidRPr="00950CB2">
              <w:rPr>
                <w:rStyle w:val="title-breadcrumb"/>
                <w:sz w:val="24"/>
                <w:szCs w:val="24"/>
                <w:lang w:val="en-US"/>
              </w:rPr>
              <w:object w:dxaOrig="630" w:dyaOrig="811">
                <v:shape id="_x0000_i1583" type="#_x0000_t75" style="width:31.5pt;height:40.5pt" o:ole="">
                  <v:imagedata r:id="rId73" o:title=""/>
                </v:shape>
                <o:OLEObject Type="Embed" ProgID="Package" ShapeID="_x0000_i1583" DrawAspect="Content" ObjectID="_1637557971" r:id="rId74"/>
              </w:object>
            </w:r>
          </w:p>
        </w:tc>
        <w:tc>
          <w:tcPr>
            <w:tcW w:w="3568" w:type="dxa"/>
          </w:tcPr>
          <w:p w:rsidR="00950CB2" w:rsidRPr="00950CB2" w:rsidRDefault="00950CB2" w:rsidP="00950CB2">
            <w:pPr>
              <w:widowControl/>
              <w:bidi w:val="0"/>
              <w:adjustRightInd/>
              <w:spacing w:line="240" w:lineRule="auto"/>
              <w:jc w:val="left"/>
              <w:textAlignment w:val="auto"/>
              <w:rPr>
                <w:sz w:val="24"/>
                <w:szCs w:val="24"/>
                <w:lang w:val="en-US"/>
              </w:rPr>
            </w:pPr>
            <w:r w:rsidRPr="00950CB2">
              <w:rPr>
                <w:sz w:val="24"/>
                <w:szCs w:val="24"/>
                <w:lang w:val="en-US"/>
              </w:rPr>
              <w:t>9. watch</w:t>
            </w:r>
            <w:r w:rsidRPr="00950CB2">
              <w:rPr>
                <w:b/>
                <w:bCs/>
                <w:sz w:val="24"/>
                <w:szCs w:val="24"/>
                <w:lang w:val="en-US"/>
              </w:rPr>
              <w:t>es</w:t>
            </w:r>
          </w:p>
          <w:p w:rsidR="00950CB2" w:rsidRPr="00950CB2" w:rsidRDefault="00950CB2" w:rsidP="00950CB2">
            <w:pPr>
              <w:pStyle w:val="ListParagraph"/>
              <w:widowControl/>
              <w:numPr>
                <w:ilvl w:val="0"/>
                <w:numId w:val="11"/>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/s/ </w:t>
            </w:r>
          </w:p>
          <w:p w:rsidR="00950CB2" w:rsidRPr="00950CB2" w:rsidRDefault="00950CB2" w:rsidP="00950CB2">
            <w:pPr>
              <w:pStyle w:val="ListParagraph"/>
              <w:widowControl/>
              <w:numPr>
                <w:ilvl w:val="0"/>
                <w:numId w:val="11"/>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/z/</w:t>
            </w:r>
          </w:p>
          <w:p w:rsidR="00950CB2" w:rsidRPr="00950CB2" w:rsidRDefault="00950CB2" w:rsidP="00950CB2">
            <w:pPr>
              <w:pStyle w:val="ListParagraph"/>
              <w:widowControl/>
              <w:numPr>
                <w:ilvl w:val="0"/>
                <w:numId w:val="11"/>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w:t>
            </w:r>
            <w:proofErr w:type="spellStart"/>
            <w:r w:rsidRPr="00950CB2">
              <w:rPr>
                <w:sz w:val="24"/>
                <w:szCs w:val="24"/>
                <w:lang w:val="en-US"/>
              </w:rPr>
              <w:t>ɪz</w:t>
            </w:r>
            <w:proofErr w:type="spellEnd"/>
            <w:r w:rsidRPr="00950CB2">
              <w:rPr>
                <w:sz w:val="24"/>
                <w:szCs w:val="24"/>
                <w:lang w:val="en-US"/>
              </w:rPr>
              <w:t>/</w:t>
            </w:r>
          </w:p>
          <w:p w:rsidR="00203A3C" w:rsidRDefault="00203A3C" w:rsidP="00203A3C">
            <w:pPr>
              <w:bidi w:val="0"/>
              <w:rPr>
                <w:rStyle w:val="title-breadcrumb"/>
                <w:sz w:val="24"/>
                <w:szCs w:val="24"/>
                <w:lang w:val="en-US"/>
              </w:rPr>
            </w:pPr>
          </w:p>
        </w:tc>
        <w:tc>
          <w:tcPr>
            <w:tcW w:w="1054" w:type="dxa"/>
            <w:vAlign w:val="center"/>
          </w:tcPr>
          <w:p w:rsidR="00203A3C" w:rsidRDefault="00950CB2" w:rsidP="00950CB2">
            <w:pPr>
              <w:bidi w:val="0"/>
              <w:jc w:val="center"/>
              <w:rPr>
                <w:rStyle w:val="title-breadcrumb"/>
                <w:sz w:val="24"/>
                <w:szCs w:val="24"/>
                <w:lang w:val="en-US"/>
              </w:rPr>
            </w:pPr>
            <w:r w:rsidRPr="00950CB2">
              <w:rPr>
                <w:rStyle w:val="title-breadcrumb"/>
                <w:sz w:val="24"/>
                <w:szCs w:val="24"/>
                <w:lang w:val="en-US"/>
              </w:rPr>
              <w:object w:dxaOrig="630" w:dyaOrig="811">
                <v:shape id="_x0000_i1541" type="#_x0000_t75" style="width:31.5pt;height:40.5pt" o:ole="">
                  <v:imagedata r:id="rId75" o:title=""/>
                </v:shape>
                <o:OLEObject Type="Embed" ProgID="Package" ShapeID="_x0000_i1541" DrawAspect="Content" ObjectID="_1637557972" r:id="rId76"/>
              </w:object>
            </w:r>
          </w:p>
        </w:tc>
      </w:tr>
      <w:tr w:rsidR="00203A3C" w:rsidTr="00950CB2">
        <w:tc>
          <w:tcPr>
            <w:tcW w:w="3652" w:type="dxa"/>
          </w:tcPr>
          <w:p w:rsidR="00950CB2" w:rsidRPr="00950CB2" w:rsidRDefault="00950CB2" w:rsidP="00950CB2">
            <w:pPr>
              <w:widowControl/>
              <w:bidi w:val="0"/>
              <w:adjustRightInd/>
              <w:spacing w:line="240" w:lineRule="auto"/>
              <w:jc w:val="left"/>
              <w:textAlignment w:val="auto"/>
              <w:rPr>
                <w:sz w:val="24"/>
                <w:szCs w:val="24"/>
                <w:lang w:val="en-US"/>
              </w:rPr>
            </w:pPr>
            <w:r w:rsidRPr="00950CB2">
              <w:rPr>
                <w:sz w:val="24"/>
                <w:szCs w:val="24"/>
                <w:lang w:val="en-US"/>
              </w:rPr>
              <w:t xml:space="preserve">5. </w:t>
            </w:r>
            <w:r w:rsidRPr="00950CB2">
              <w:rPr>
                <w:sz w:val="24"/>
                <w:szCs w:val="24"/>
                <w:u w:val="single"/>
                <w:lang w:val="en-US"/>
              </w:rPr>
              <w:t>fi</w:t>
            </w:r>
            <w:r w:rsidRPr="00950CB2">
              <w:rPr>
                <w:sz w:val="24"/>
                <w:szCs w:val="24"/>
                <w:lang w:val="en-US"/>
              </w:rPr>
              <w:t>nish</w:t>
            </w:r>
            <w:r w:rsidRPr="00950CB2">
              <w:rPr>
                <w:b/>
                <w:bCs/>
                <w:sz w:val="24"/>
                <w:szCs w:val="24"/>
                <w:lang w:val="en-US"/>
              </w:rPr>
              <w:t>es</w:t>
            </w:r>
          </w:p>
          <w:p w:rsidR="00950CB2" w:rsidRPr="00950CB2" w:rsidRDefault="00950CB2" w:rsidP="00950CB2">
            <w:pPr>
              <w:pStyle w:val="ListParagraph"/>
              <w:widowControl/>
              <w:numPr>
                <w:ilvl w:val="0"/>
                <w:numId w:val="7"/>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/s/ </w:t>
            </w:r>
          </w:p>
          <w:p w:rsidR="00950CB2" w:rsidRPr="00950CB2" w:rsidRDefault="00950CB2" w:rsidP="00950CB2">
            <w:pPr>
              <w:pStyle w:val="ListParagraph"/>
              <w:widowControl/>
              <w:numPr>
                <w:ilvl w:val="0"/>
                <w:numId w:val="7"/>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/z/</w:t>
            </w:r>
          </w:p>
          <w:p w:rsidR="00950CB2" w:rsidRPr="00950CB2" w:rsidRDefault="00950CB2" w:rsidP="00950CB2">
            <w:pPr>
              <w:pStyle w:val="ListParagraph"/>
              <w:widowControl/>
              <w:numPr>
                <w:ilvl w:val="0"/>
                <w:numId w:val="7"/>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w:t>
            </w:r>
            <w:proofErr w:type="spellStart"/>
            <w:r w:rsidRPr="00950CB2">
              <w:rPr>
                <w:sz w:val="24"/>
                <w:szCs w:val="24"/>
                <w:lang w:val="en-US"/>
              </w:rPr>
              <w:t>ɪz</w:t>
            </w:r>
            <w:proofErr w:type="spellEnd"/>
            <w:r w:rsidRPr="00950CB2">
              <w:rPr>
                <w:sz w:val="24"/>
                <w:szCs w:val="24"/>
                <w:lang w:val="en-US"/>
              </w:rPr>
              <w:t>/</w:t>
            </w:r>
          </w:p>
          <w:p w:rsidR="00203A3C" w:rsidRDefault="00203A3C" w:rsidP="00203A3C">
            <w:pPr>
              <w:bidi w:val="0"/>
              <w:rPr>
                <w:rStyle w:val="title-breadcrumb"/>
                <w:sz w:val="24"/>
                <w:szCs w:val="24"/>
                <w:lang w:val="en-US"/>
              </w:rPr>
            </w:pPr>
          </w:p>
        </w:tc>
        <w:tc>
          <w:tcPr>
            <w:tcW w:w="968" w:type="dxa"/>
            <w:vAlign w:val="center"/>
          </w:tcPr>
          <w:p w:rsidR="00203A3C" w:rsidRDefault="00950CB2" w:rsidP="00950CB2">
            <w:pPr>
              <w:bidi w:val="0"/>
              <w:jc w:val="center"/>
              <w:rPr>
                <w:rStyle w:val="title-breadcrumb"/>
                <w:sz w:val="24"/>
                <w:szCs w:val="24"/>
                <w:lang w:val="en-US"/>
              </w:rPr>
            </w:pPr>
            <w:r w:rsidRPr="00950CB2">
              <w:rPr>
                <w:rStyle w:val="title-breadcrumb"/>
                <w:sz w:val="24"/>
                <w:szCs w:val="24"/>
                <w:lang w:val="en-US"/>
              </w:rPr>
              <w:object w:dxaOrig="630" w:dyaOrig="811">
                <v:shape id="_x0000_i1575" type="#_x0000_t75" style="width:31.5pt;height:40.5pt" o:ole="">
                  <v:imagedata r:id="rId77" o:title=""/>
                </v:shape>
                <o:OLEObject Type="Embed" ProgID="Package" ShapeID="_x0000_i1575" DrawAspect="Content" ObjectID="_1637557973" r:id="rId78"/>
              </w:object>
            </w:r>
          </w:p>
        </w:tc>
        <w:tc>
          <w:tcPr>
            <w:tcW w:w="3568" w:type="dxa"/>
          </w:tcPr>
          <w:p w:rsidR="00950CB2" w:rsidRPr="00950CB2" w:rsidRDefault="00950CB2" w:rsidP="00950CB2">
            <w:pPr>
              <w:widowControl/>
              <w:bidi w:val="0"/>
              <w:adjustRightInd/>
              <w:spacing w:line="240" w:lineRule="auto"/>
              <w:jc w:val="left"/>
              <w:textAlignment w:val="auto"/>
              <w:rPr>
                <w:sz w:val="24"/>
                <w:szCs w:val="24"/>
                <w:lang w:val="en-US"/>
              </w:rPr>
            </w:pPr>
            <w:r w:rsidRPr="00950CB2">
              <w:rPr>
                <w:sz w:val="24"/>
                <w:szCs w:val="24"/>
                <w:lang w:val="en-US"/>
              </w:rPr>
              <w:t>10. ha</w:t>
            </w:r>
            <w:r w:rsidRPr="00950CB2">
              <w:rPr>
                <w:b/>
                <w:bCs/>
                <w:sz w:val="24"/>
                <w:szCs w:val="24"/>
                <w:lang w:val="en-US"/>
              </w:rPr>
              <w:t>s</w:t>
            </w:r>
          </w:p>
          <w:p w:rsidR="00950CB2" w:rsidRPr="00950CB2" w:rsidRDefault="00950CB2" w:rsidP="00950CB2">
            <w:pPr>
              <w:pStyle w:val="ListParagraph"/>
              <w:widowControl/>
              <w:numPr>
                <w:ilvl w:val="0"/>
                <w:numId w:val="12"/>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/s/ </w:t>
            </w:r>
          </w:p>
          <w:p w:rsidR="00950CB2" w:rsidRPr="00950CB2" w:rsidRDefault="00950CB2" w:rsidP="00950CB2">
            <w:pPr>
              <w:pStyle w:val="ListParagraph"/>
              <w:widowControl/>
              <w:numPr>
                <w:ilvl w:val="0"/>
                <w:numId w:val="12"/>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/z/</w:t>
            </w:r>
          </w:p>
          <w:p w:rsidR="00950CB2" w:rsidRPr="00950CB2" w:rsidRDefault="00950CB2" w:rsidP="00950CB2">
            <w:pPr>
              <w:pStyle w:val="ListParagraph"/>
              <w:widowControl/>
              <w:numPr>
                <w:ilvl w:val="0"/>
                <w:numId w:val="12"/>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w:t>
            </w:r>
            <w:proofErr w:type="spellStart"/>
            <w:r w:rsidRPr="00950CB2">
              <w:rPr>
                <w:sz w:val="24"/>
                <w:szCs w:val="24"/>
                <w:lang w:val="en-US"/>
              </w:rPr>
              <w:t>ɪz</w:t>
            </w:r>
            <w:proofErr w:type="spellEnd"/>
            <w:r w:rsidRPr="00950CB2">
              <w:rPr>
                <w:sz w:val="24"/>
                <w:szCs w:val="24"/>
                <w:lang w:val="en-US"/>
              </w:rPr>
              <w:t>/</w:t>
            </w:r>
          </w:p>
          <w:p w:rsidR="00203A3C" w:rsidRDefault="00203A3C" w:rsidP="00203A3C">
            <w:pPr>
              <w:bidi w:val="0"/>
              <w:rPr>
                <w:rStyle w:val="title-breadcrumb"/>
                <w:sz w:val="24"/>
                <w:szCs w:val="24"/>
                <w:lang w:val="en-US"/>
              </w:rPr>
            </w:pPr>
          </w:p>
        </w:tc>
        <w:tc>
          <w:tcPr>
            <w:tcW w:w="1054" w:type="dxa"/>
            <w:vAlign w:val="center"/>
          </w:tcPr>
          <w:p w:rsidR="00203A3C" w:rsidRDefault="00950CB2" w:rsidP="00950CB2">
            <w:pPr>
              <w:bidi w:val="0"/>
              <w:jc w:val="center"/>
              <w:rPr>
                <w:rStyle w:val="title-breadcrumb"/>
                <w:sz w:val="24"/>
                <w:szCs w:val="24"/>
                <w:lang w:val="en-US"/>
              </w:rPr>
            </w:pPr>
            <w:r w:rsidRPr="00950CB2">
              <w:rPr>
                <w:rStyle w:val="title-breadcrumb"/>
                <w:sz w:val="24"/>
                <w:szCs w:val="24"/>
                <w:lang w:val="en-US"/>
              </w:rPr>
              <w:object w:dxaOrig="751" w:dyaOrig="811">
                <v:shape id="_x0000_i1531" type="#_x0000_t75" style="width:37.5pt;height:40.5pt" o:ole="">
                  <v:imagedata r:id="rId79" o:title=""/>
                </v:shape>
                <o:OLEObject Type="Embed" ProgID="Package" ShapeID="_x0000_i1531" DrawAspect="Content" ObjectID="_1637557974" r:id="rId80"/>
              </w:object>
            </w:r>
          </w:p>
        </w:tc>
      </w:tr>
    </w:tbl>
    <w:p w:rsidR="00203A3C" w:rsidRPr="00203A3C" w:rsidRDefault="00203A3C" w:rsidP="00203A3C">
      <w:pPr>
        <w:bidi w:val="0"/>
        <w:rPr>
          <w:rStyle w:val="title-breadcrumb"/>
          <w:sz w:val="24"/>
          <w:szCs w:val="24"/>
          <w:lang w:val="en-US"/>
        </w:rPr>
      </w:pPr>
    </w:p>
    <w:p w:rsidR="00FC3900" w:rsidRDefault="00FC3900" w:rsidP="00FC3900">
      <w:pPr>
        <w:bidi w:val="0"/>
        <w:rPr>
          <w:rStyle w:val="title-breadcrumb"/>
        </w:rPr>
      </w:pPr>
    </w:p>
    <w:p w:rsidR="00950CB2" w:rsidRPr="00950CB2" w:rsidRDefault="00950CB2" w:rsidP="00FC3900">
      <w:pPr>
        <w:bidi w:val="0"/>
        <w:rPr>
          <w:rStyle w:val="title-breadcrumb"/>
          <w:b/>
          <w:bCs/>
          <w:sz w:val="36"/>
          <w:szCs w:val="36"/>
          <w:lang w:val="en-US"/>
        </w:rPr>
      </w:pPr>
      <w:r w:rsidRPr="00950CB2">
        <w:rPr>
          <w:rStyle w:val="title-breadcrumb"/>
          <w:b/>
          <w:bCs/>
          <w:sz w:val="36"/>
          <w:szCs w:val="36"/>
        </w:rPr>
        <w:t>Things I love about South Korea: Activity 1</w:t>
      </w:r>
    </w:p>
    <w:p w:rsidR="00FC3900" w:rsidRPr="00950CB2" w:rsidRDefault="00950CB2" w:rsidP="00950CB2">
      <w:pPr>
        <w:bidi w:val="0"/>
        <w:rPr>
          <w:sz w:val="40"/>
          <w:szCs w:val="40"/>
          <w:lang w:val="en-US"/>
        </w:rPr>
      </w:pPr>
      <w:r w:rsidRPr="00950CB2">
        <w:rPr>
          <w:sz w:val="28"/>
          <w:szCs w:val="28"/>
        </w:rPr>
        <w:t>Read and listen. Choose the best heading for each paragraph 1-4. </w:t>
      </w:r>
    </w:p>
    <w:tbl>
      <w:tblPr>
        <w:tblStyle w:val="TableGrid"/>
        <w:tblW w:w="0" w:type="auto"/>
        <w:tblLook w:val="04A0"/>
      </w:tblPr>
      <w:tblGrid>
        <w:gridCol w:w="9242"/>
      </w:tblGrid>
      <w:tr w:rsidR="00950CB2" w:rsidTr="00950CB2">
        <w:tc>
          <w:tcPr>
            <w:tcW w:w="9242" w:type="dxa"/>
          </w:tcPr>
          <w:p w:rsidR="00950CB2" w:rsidRPr="00950CB2" w:rsidRDefault="00950CB2" w:rsidP="00950CB2">
            <w:pPr>
              <w:widowControl/>
              <w:bidi w:val="0"/>
              <w:adjustRightInd/>
              <w:spacing w:before="100" w:beforeAutospacing="1" w:after="100" w:afterAutospacing="1" w:line="240" w:lineRule="auto"/>
              <w:jc w:val="left"/>
              <w:textAlignment w:val="auto"/>
              <w:rPr>
                <w:sz w:val="24"/>
                <w:szCs w:val="24"/>
                <w:lang w:val="en-US"/>
              </w:rPr>
            </w:pPr>
            <w:r w:rsidRPr="00950CB2">
              <w:rPr>
                <w:b/>
                <w:bCs/>
                <w:sz w:val="24"/>
                <w:szCs w:val="24"/>
                <w:lang w:val="en-US"/>
              </w:rPr>
              <w:t>Things I love about South Korea</w:t>
            </w:r>
          </w:p>
          <w:p w:rsidR="00950CB2" w:rsidRPr="00950CB2" w:rsidRDefault="00950CB2" w:rsidP="00950CB2">
            <w:pPr>
              <w:widowControl/>
              <w:bidi w:val="0"/>
              <w:adjustRightInd/>
              <w:spacing w:before="100" w:beforeAutospacing="1" w:after="100" w:afterAutospacing="1" w:line="240" w:lineRule="auto"/>
              <w:jc w:val="left"/>
              <w:textAlignment w:val="auto"/>
              <w:rPr>
                <w:sz w:val="24"/>
                <w:szCs w:val="24"/>
                <w:lang w:val="en-US"/>
              </w:rPr>
            </w:pPr>
            <w:proofErr w:type="spellStart"/>
            <w:r w:rsidRPr="00950CB2">
              <w:rPr>
                <w:i/>
                <w:iCs/>
                <w:sz w:val="24"/>
                <w:szCs w:val="24"/>
                <w:lang w:val="en-US"/>
              </w:rPr>
              <w:t>Carly</w:t>
            </w:r>
            <w:proofErr w:type="spellEnd"/>
            <w:r w:rsidRPr="00950CB2">
              <w:rPr>
                <w:i/>
                <w:iCs/>
                <w:sz w:val="24"/>
                <w:szCs w:val="24"/>
                <w:lang w:val="en-US"/>
              </w:rPr>
              <w:t xml:space="preserve"> Hamilton is American, but she lives in Seoul, South Korea. Here are some things she loves about living there. </w:t>
            </w:r>
          </w:p>
          <w:p w:rsidR="00950CB2" w:rsidRPr="00950CB2" w:rsidRDefault="00950CB2" w:rsidP="00950CB2">
            <w:pPr>
              <w:widowControl/>
              <w:bidi w:val="0"/>
              <w:adjustRightInd/>
              <w:spacing w:before="100" w:beforeAutospacing="1" w:after="100" w:afterAutospacing="1" w:line="240" w:lineRule="auto"/>
              <w:jc w:val="left"/>
              <w:textAlignment w:val="auto"/>
              <w:rPr>
                <w:sz w:val="24"/>
                <w:szCs w:val="24"/>
                <w:lang w:val="en-US"/>
              </w:rPr>
            </w:pPr>
            <w:r w:rsidRPr="00950CB2">
              <w:rPr>
                <w:b/>
                <w:bCs/>
                <w:sz w:val="24"/>
                <w:szCs w:val="24"/>
                <w:lang w:val="en-US"/>
              </w:rPr>
              <w:t>1 _________________________</w:t>
            </w:r>
          </w:p>
          <w:p w:rsidR="00950CB2" w:rsidRPr="00950CB2" w:rsidRDefault="00950CB2" w:rsidP="00950CB2">
            <w:pPr>
              <w:widowControl/>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In South Korea, the customer is really important. When you walk into a store, the salespeople greet you with a smile and say, “Hello.” As you shop, they ask you if you need help. If you can’t find something you want, the salespeople try to find it for you. They want you to be happy.</w:t>
            </w:r>
          </w:p>
          <w:p w:rsidR="00950CB2" w:rsidRPr="00950CB2" w:rsidRDefault="00950CB2" w:rsidP="00950CB2">
            <w:pPr>
              <w:widowControl/>
              <w:bidi w:val="0"/>
              <w:adjustRightInd/>
              <w:spacing w:before="100" w:beforeAutospacing="1" w:after="100" w:afterAutospacing="1" w:line="240" w:lineRule="auto"/>
              <w:jc w:val="left"/>
              <w:textAlignment w:val="auto"/>
              <w:rPr>
                <w:sz w:val="24"/>
                <w:szCs w:val="24"/>
                <w:lang w:val="en-US"/>
              </w:rPr>
            </w:pPr>
            <w:r w:rsidRPr="00950CB2">
              <w:rPr>
                <w:b/>
                <w:bCs/>
                <w:sz w:val="24"/>
                <w:szCs w:val="24"/>
                <w:lang w:val="en-US"/>
              </w:rPr>
              <w:t>2 _________________________</w:t>
            </w:r>
          </w:p>
          <w:p w:rsidR="00950CB2" w:rsidRPr="00950CB2" w:rsidRDefault="00950CB2" w:rsidP="00950CB2">
            <w:pPr>
              <w:widowControl/>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 xml:space="preserve">I love restaurants that serve South Korean meat. It’s so delicious. The servers grill the meat, </w:t>
            </w:r>
            <w:r w:rsidRPr="00950CB2">
              <w:rPr>
                <w:sz w:val="24"/>
                <w:szCs w:val="24"/>
                <w:lang w:val="en-US"/>
              </w:rPr>
              <w:lastRenderedPageBreak/>
              <w:t xml:space="preserve">and then they cut it for you! They also serve </w:t>
            </w:r>
            <w:proofErr w:type="spellStart"/>
            <w:r w:rsidRPr="00950CB2">
              <w:rPr>
                <w:sz w:val="24"/>
                <w:szCs w:val="24"/>
                <w:lang w:val="en-US"/>
              </w:rPr>
              <w:t>banchan</w:t>
            </w:r>
            <w:proofErr w:type="spellEnd"/>
            <w:r w:rsidRPr="00950CB2">
              <w:rPr>
                <w:sz w:val="24"/>
                <w:szCs w:val="24"/>
                <w:lang w:val="en-US"/>
              </w:rPr>
              <w:t>—little side dishes of vegetables. The servers are very busy in South Korean restaurants. They don’t talk as much as servers in the US, but they make sure that you have a great meal!</w:t>
            </w:r>
          </w:p>
          <w:p w:rsidR="00950CB2" w:rsidRPr="00950CB2" w:rsidRDefault="00950CB2" w:rsidP="00950CB2">
            <w:pPr>
              <w:widowControl/>
              <w:bidi w:val="0"/>
              <w:adjustRightInd/>
              <w:spacing w:before="100" w:beforeAutospacing="1" w:after="100" w:afterAutospacing="1" w:line="240" w:lineRule="auto"/>
              <w:jc w:val="left"/>
              <w:textAlignment w:val="auto"/>
              <w:rPr>
                <w:sz w:val="24"/>
                <w:szCs w:val="24"/>
                <w:lang w:val="en-US"/>
              </w:rPr>
            </w:pPr>
            <w:r w:rsidRPr="00950CB2">
              <w:rPr>
                <w:b/>
                <w:bCs/>
                <w:sz w:val="24"/>
                <w:szCs w:val="24"/>
                <w:lang w:val="en-US"/>
              </w:rPr>
              <w:t>3 _________________________</w:t>
            </w:r>
          </w:p>
          <w:p w:rsidR="00950CB2" w:rsidRPr="00950CB2" w:rsidRDefault="00950CB2" w:rsidP="00950CB2">
            <w:pPr>
              <w:widowControl/>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There are so many places to shop in South Korea! People sell things like clothes and jewelry on the street. There are shopping booths in the subway stations, too! When I take the subway to work, I often buy a pretty bracelet or necklace because they’re so cheap. It’s really nice!</w:t>
            </w:r>
          </w:p>
          <w:p w:rsidR="00950CB2" w:rsidRPr="00950CB2" w:rsidRDefault="00950CB2" w:rsidP="00950CB2">
            <w:pPr>
              <w:widowControl/>
              <w:bidi w:val="0"/>
              <w:adjustRightInd/>
              <w:spacing w:before="100" w:beforeAutospacing="1" w:after="100" w:afterAutospacing="1" w:line="240" w:lineRule="auto"/>
              <w:jc w:val="left"/>
              <w:textAlignment w:val="auto"/>
              <w:rPr>
                <w:sz w:val="24"/>
                <w:szCs w:val="24"/>
                <w:lang w:val="en-US"/>
              </w:rPr>
            </w:pPr>
            <w:r w:rsidRPr="00950CB2">
              <w:rPr>
                <w:b/>
                <w:bCs/>
                <w:sz w:val="24"/>
                <w:szCs w:val="24"/>
                <w:lang w:val="en-US"/>
              </w:rPr>
              <w:t>4 _________________________</w:t>
            </w:r>
          </w:p>
          <w:p w:rsidR="00950CB2" w:rsidRDefault="00950CB2" w:rsidP="00950CB2">
            <w:pPr>
              <w:widowControl/>
              <w:bidi w:val="0"/>
              <w:adjustRightInd/>
              <w:spacing w:before="100" w:beforeAutospacing="1" w:after="100" w:afterAutospacing="1" w:line="240" w:lineRule="auto"/>
              <w:jc w:val="left"/>
              <w:textAlignment w:val="auto"/>
              <w:rPr>
                <w:rStyle w:val="activity-header-title"/>
                <w:sz w:val="24"/>
                <w:szCs w:val="24"/>
                <w:lang w:val="en-US"/>
              </w:rPr>
            </w:pPr>
            <w:r w:rsidRPr="00950CB2">
              <w:rPr>
                <w:sz w:val="24"/>
                <w:szCs w:val="24"/>
                <w:lang w:val="en-US"/>
              </w:rPr>
              <w:t>The transportation system is great here! It’s easy to get around because there are signs, and a lot of them are in English! You can use your cell phone on the subway here, too. You can’t do that in the US!</w:t>
            </w:r>
          </w:p>
        </w:tc>
      </w:tr>
    </w:tbl>
    <w:p w:rsidR="00FC3900" w:rsidRDefault="00FC3900" w:rsidP="00950CB2">
      <w:pPr>
        <w:bidi w:val="0"/>
        <w:rPr>
          <w:rStyle w:val="activity-header-title"/>
          <w:sz w:val="24"/>
          <w:szCs w:val="24"/>
          <w:lang w:val="en-US"/>
        </w:rPr>
      </w:pPr>
    </w:p>
    <w:tbl>
      <w:tblPr>
        <w:tblStyle w:val="TableGrid"/>
        <w:tblW w:w="0" w:type="auto"/>
        <w:tblLook w:val="04A0"/>
      </w:tblPr>
      <w:tblGrid>
        <w:gridCol w:w="7338"/>
        <w:gridCol w:w="1904"/>
      </w:tblGrid>
      <w:tr w:rsidR="00950CB2" w:rsidTr="00950CB2">
        <w:tc>
          <w:tcPr>
            <w:tcW w:w="7338" w:type="dxa"/>
          </w:tcPr>
          <w:p w:rsidR="00950CB2" w:rsidRPr="00950CB2" w:rsidRDefault="00950CB2" w:rsidP="00950CB2">
            <w:pPr>
              <w:pStyle w:val="ListParagraph"/>
              <w:widowControl/>
              <w:numPr>
                <w:ilvl w:val="0"/>
                <w:numId w:val="14"/>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Paragraph 1</w:t>
            </w:r>
          </w:p>
          <w:p w:rsidR="00950CB2" w:rsidRPr="00950CB2" w:rsidRDefault="00950CB2" w:rsidP="00950CB2">
            <w:pPr>
              <w:widowControl/>
              <w:numPr>
                <w:ilvl w:val="1"/>
                <w:numId w:val="13"/>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 xml:space="preserve">Shopping on the street. </w:t>
            </w:r>
          </w:p>
          <w:p w:rsidR="00950CB2" w:rsidRPr="00950CB2" w:rsidRDefault="00950CB2" w:rsidP="00950CB2">
            <w:pPr>
              <w:widowControl/>
              <w:numPr>
                <w:ilvl w:val="1"/>
                <w:numId w:val="13"/>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 xml:space="preserve">We can find that for you.  </w:t>
            </w:r>
          </w:p>
          <w:p w:rsidR="00950CB2" w:rsidRPr="00950CB2" w:rsidRDefault="00950CB2" w:rsidP="00950CB2">
            <w:pPr>
              <w:widowControl/>
              <w:numPr>
                <w:ilvl w:val="1"/>
                <w:numId w:val="13"/>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 xml:space="preserve">Traveling is so easy! </w:t>
            </w:r>
          </w:p>
          <w:p w:rsidR="00950CB2" w:rsidRPr="00950CB2" w:rsidRDefault="00950CB2" w:rsidP="00950CB2">
            <w:pPr>
              <w:widowControl/>
              <w:numPr>
                <w:ilvl w:val="1"/>
                <w:numId w:val="13"/>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 xml:space="preserve">Enjoy your dinner. </w:t>
            </w:r>
          </w:p>
          <w:p w:rsidR="00950CB2" w:rsidRPr="00950CB2" w:rsidRDefault="00950CB2" w:rsidP="00950CB2">
            <w:pPr>
              <w:pStyle w:val="ListParagraph"/>
              <w:widowControl/>
              <w:numPr>
                <w:ilvl w:val="0"/>
                <w:numId w:val="14"/>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Paragraph 2</w:t>
            </w:r>
          </w:p>
          <w:p w:rsidR="00950CB2" w:rsidRPr="00950CB2" w:rsidRDefault="00950CB2" w:rsidP="00950CB2">
            <w:pPr>
              <w:widowControl/>
              <w:numPr>
                <w:ilvl w:val="1"/>
                <w:numId w:val="13"/>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 xml:space="preserve">Traveling is so easy! </w:t>
            </w:r>
          </w:p>
          <w:p w:rsidR="00950CB2" w:rsidRPr="00950CB2" w:rsidRDefault="00950CB2" w:rsidP="00950CB2">
            <w:pPr>
              <w:widowControl/>
              <w:numPr>
                <w:ilvl w:val="1"/>
                <w:numId w:val="13"/>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 xml:space="preserve">Enjoy your dinner. </w:t>
            </w:r>
          </w:p>
          <w:p w:rsidR="00950CB2" w:rsidRPr="00950CB2" w:rsidRDefault="00950CB2" w:rsidP="00950CB2">
            <w:pPr>
              <w:widowControl/>
              <w:numPr>
                <w:ilvl w:val="1"/>
                <w:numId w:val="13"/>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 xml:space="preserve">Shopping on the street. </w:t>
            </w:r>
          </w:p>
          <w:p w:rsidR="00950CB2" w:rsidRPr="00950CB2" w:rsidRDefault="00950CB2" w:rsidP="00950CB2">
            <w:pPr>
              <w:widowControl/>
              <w:numPr>
                <w:ilvl w:val="1"/>
                <w:numId w:val="13"/>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 xml:space="preserve">We can find that for you.  </w:t>
            </w:r>
          </w:p>
          <w:p w:rsidR="00950CB2" w:rsidRPr="00950CB2" w:rsidRDefault="00950CB2" w:rsidP="00950CB2">
            <w:pPr>
              <w:pStyle w:val="ListParagraph"/>
              <w:widowControl/>
              <w:numPr>
                <w:ilvl w:val="0"/>
                <w:numId w:val="14"/>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Paragraph 3</w:t>
            </w:r>
          </w:p>
          <w:p w:rsidR="00950CB2" w:rsidRPr="00950CB2" w:rsidRDefault="00950CB2" w:rsidP="00950CB2">
            <w:pPr>
              <w:widowControl/>
              <w:numPr>
                <w:ilvl w:val="1"/>
                <w:numId w:val="13"/>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 xml:space="preserve">Traveling is so easy! </w:t>
            </w:r>
          </w:p>
          <w:p w:rsidR="00950CB2" w:rsidRPr="00950CB2" w:rsidRDefault="00950CB2" w:rsidP="00950CB2">
            <w:pPr>
              <w:widowControl/>
              <w:numPr>
                <w:ilvl w:val="1"/>
                <w:numId w:val="13"/>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 xml:space="preserve">Enjoy your dinner. </w:t>
            </w:r>
          </w:p>
          <w:p w:rsidR="00950CB2" w:rsidRPr="00950CB2" w:rsidRDefault="00950CB2" w:rsidP="00950CB2">
            <w:pPr>
              <w:widowControl/>
              <w:numPr>
                <w:ilvl w:val="1"/>
                <w:numId w:val="13"/>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 xml:space="preserve">Shopping on the street. </w:t>
            </w:r>
          </w:p>
          <w:p w:rsidR="00950CB2" w:rsidRPr="00950CB2" w:rsidRDefault="00950CB2" w:rsidP="00950CB2">
            <w:pPr>
              <w:widowControl/>
              <w:numPr>
                <w:ilvl w:val="1"/>
                <w:numId w:val="13"/>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 xml:space="preserve">We can find that for you.  </w:t>
            </w:r>
          </w:p>
          <w:p w:rsidR="00950CB2" w:rsidRPr="00950CB2" w:rsidRDefault="00950CB2" w:rsidP="00950CB2">
            <w:pPr>
              <w:pStyle w:val="ListParagraph"/>
              <w:widowControl/>
              <w:numPr>
                <w:ilvl w:val="0"/>
                <w:numId w:val="14"/>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Paragraph 4</w:t>
            </w:r>
          </w:p>
          <w:p w:rsidR="00950CB2" w:rsidRPr="00950CB2" w:rsidRDefault="00950CB2" w:rsidP="00950CB2">
            <w:pPr>
              <w:widowControl/>
              <w:numPr>
                <w:ilvl w:val="1"/>
                <w:numId w:val="13"/>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 xml:space="preserve">We can find that for you.  </w:t>
            </w:r>
          </w:p>
          <w:p w:rsidR="00950CB2" w:rsidRPr="00950CB2" w:rsidRDefault="00950CB2" w:rsidP="00950CB2">
            <w:pPr>
              <w:widowControl/>
              <w:numPr>
                <w:ilvl w:val="1"/>
                <w:numId w:val="13"/>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 xml:space="preserve">Enjoy your dinner. </w:t>
            </w:r>
          </w:p>
          <w:p w:rsidR="00950CB2" w:rsidRPr="00950CB2" w:rsidRDefault="00950CB2" w:rsidP="00950CB2">
            <w:pPr>
              <w:widowControl/>
              <w:numPr>
                <w:ilvl w:val="1"/>
                <w:numId w:val="13"/>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 xml:space="preserve">Traveling is so easy! </w:t>
            </w:r>
          </w:p>
          <w:p w:rsidR="00950CB2" w:rsidRPr="00950CB2" w:rsidRDefault="00950CB2" w:rsidP="00950CB2">
            <w:pPr>
              <w:widowControl/>
              <w:numPr>
                <w:ilvl w:val="1"/>
                <w:numId w:val="13"/>
              </w:numPr>
              <w:bidi w:val="0"/>
              <w:adjustRightInd/>
              <w:spacing w:before="100" w:beforeAutospacing="1" w:after="100" w:afterAutospacing="1" w:line="240" w:lineRule="auto"/>
              <w:jc w:val="left"/>
              <w:textAlignment w:val="auto"/>
              <w:rPr>
                <w:rStyle w:val="activity-header-title"/>
                <w:sz w:val="24"/>
                <w:szCs w:val="24"/>
                <w:lang w:val="en-US"/>
              </w:rPr>
            </w:pPr>
            <w:r w:rsidRPr="00950CB2">
              <w:rPr>
                <w:sz w:val="24"/>
                <w:szCs w:val="24"/>
                <w:lang w:val="en-US"/>
              </w:rPr>
              <w:t>Shopping on the street.</w:t>
            </w:r>
          </w:p>
        </w:tc>
        <w:tc>
          <w:tcPr>
            <w:tcW w:w="1904" w:type="dxa"/>
            <w:vAlign w:val="center"/>
          </w:tcPr>
          <w:p w:rsidR="00950CB2" w:rsidRDefault="00950CB2" w:rsidP="00950CB2">
            <w:pPr>
              <w:bidi w:val="0"/>
              <w:jc w:val="center"/>
              <w:rPr>
                <w:rStyle w:val="activity-header-title"/>
                <w:sz w:val="24"/>
                <w:szCs w:val="24"/>
                <w:lang w:val="en-US"/>
              </w:rPr>
            </w:pPr>
            <w:r w:rsidRPr="00950CB2">
              <w:rPr>
                <w:rStyle w:val="activity-header-title"/>
                <w:sz w:val="24"/>
                <w:szCs w:val="24"/>
                <w:lang w:val="en-US"/>
              </w:rPr>
              <w:object w:dxaOrig="1441" w:dyaOrig="811">
                <v:shape id="_x0000_i1690" type="#_x0000_t75" style="width:1in;height:40.5pt" o:ole="">
                  <v:imagedata r:id="rId81" o:title=""/>
                </v:shape>
                <o:OLEObject Type="Embed" ProgID="Package" ShapeID="_x0000_i1690" DrawAspect="Content" ObjectID="_1637557975" r:id="rId82"/>
              </w:object>
            </w:r>
          </w:p>
        </w:tc>
      </w:tr>
    </w:tbl>
    <w:p w:rsidR="00950CB2" w:rsidRDefault="00950CB2" w:rsidP="00950CB2">
      <w:pPr>
        <w:bidi w:val="0"/>
        <w:rPr>
          <w:rStyle w:val="activity-header-title"/>
          <w:sz w:val="24"/>
          <w:szCs w:val="24"/>
          <w:lang w:val="en-US"/>
        </w:rPr>
      </w:pPr>
    </w:p>
    <w:p w:rsidR="00950CB2" w:rsidRPr="00950CB2" w:rsidRDefault="00950CB2" w:rsidP="00950CB2">
      <w:pPr>
        <w:bidi w:val="0"/>
        <w:rPr>
          <w:rStyle w:val="activity-header-title"/>
          <w:sz w:val="24"/>
          <w:szCs w:val="24"/>
          <w:lang w:val="en-US"/>
        </w:rPr>
      </w:pPr>
    </w:p>
    <w:p w:rsidR="00FC3900" w:rsidRPr="00C2449F" w:rsidRDefault="00FC3900" w:rsidP="00FC3900">
      <w:pPr>
        <w:bidi w:val="0"/>
        <w:rPr>
          <w:rStyle w:val="title-breadcrumb"/>
          <w:sz w:val="24"/>
          <w:szCs w:val="24"/>
        </w:rPr>
      </w:pPr>
    </w:p>
    <w:p w:rsidR="00FC3900" w:rsidRDefault="00950CB2" w:rsidP="00FC3900">
      <w:pPr>
        <w:bidi w:val="0"/>
        <w:rPr>
          <w:rStyle w:val="title-breadcrumb"/>
          <w:b/>
          <w:bCs/>
          <w:sz w:val="36"/>
          <w:szCs w:val="36"/>
        </w:rPr>
      </w:pPr>
      <w:r w:rsidRPr="00950CB2">
        <w:rPr>
          <w:rStyle w:val="title-breadcrumb"/>
          <w:b/>
          <w:bCs/>
          <w:sz w:val="36"/>
          <w:szCs w:val="36"/>
        </w:rPr>
        <w:t xml:space="preserve">Things I love about South Korea: </w:t>
      </w:r>
      <w:r w:rsidR="00FC3900" w:rsidRPr="00B56715">
        <w:rPr>
          <w:rStyle w:val="title-breadcrumb"/>
          <w:b/>
          <w:bCs/>
          <w:sz w:val="36"/>
          <w:szCs w:val="36"/>
        </w:rPr>
        <w:t>Activity 2</w:t>
      </w:r>
    </w:p>
    <w:p w:rsidR="00FC3900" w:rsidRPr="00950CB2" w:rsidRDefault="00950CB2" w:rsidP="00FC3900">
      <w:pPr>
        <w:bidi w:val="0"/>
        <w:rPr>
          <w:sz w:val="40"/>
          <w:szCs w:val="40"/>
          <w:lang w:val="en-US"/>
        </w:rPr>
      </w:pPr>
      <w:r w:rsidRPr="00950CB2">
        <w:rPr>
          <w:sz w:val="28"/>
          <w:szCs w:val="28"/>
        </w:rPr>
        <w:lastRenderedPageBreak/>
        <w:t xml:space="preserve">Read the text again and choose </w:t>
      </w:r>
      <w:r w:rsidRPr="00950CB2">
        <w:rPr>
          <w:i/>
          <w:iCs/>
          <w:sz w:val="28"/>
          <w:szCs w:val="28"/>
        </w:rPr>
        <w:t>true</w:t>
      </w:r>
      <w:r w:rsidRPr="00950CB2">
        <w:rPr>
          <w:sz w:val="28"/>
          <w:szCs w:val="28"/>
        </w:rPr>
        <w:t xml:space="preserve"> or </w:t>
      </w:r>
      <w:r w:rsidRPr="00950CB2">
        <w:rPr>
          <w:i/>
          <w:iCs/>
          <w:sz w:val="28"/>
          <w:szCs w:val="28"/>
        </w:rPr>
        <w:t>false</w:t>
      </w:r>
      <w:r w:rsidRPr="00950CB2">
        <w:rPr>
          <w:sz w:val="28"/>
          <w:szCs w:val="28"/>
        </w:rPr>
        <w:t>.</w:t>
      </w:r>
    </w:p>
    <w:p w:rsidR="00FC3900" w:rsidRDefault="00FC3900" w:rsidP="00FC3900">
      <w:pPr>
        <w:bidi w:val="0"/>
        <w:rPr>
          <w:sz w:val="28"/>
          <w:szCs w:val="28"/>
        </w:rPr>
      </w:pPr>
    </w:p>
    <w:tbl>
      <w:tblPr>
        <w:tblStyle w:val="TableGrid"/>
        <w:tblW w:w="0" w:type="auto"/>
        <w:tblLook w:val="04A0"/>
      </w:tblPr>
      <w:tblGrid>
        <w:gridCol w:w="9242"/>
      </w:tblGrid>
      <w:tr w:rsidR="00950CB2" w:rsidTr="00950CB2">
        <w:tc>
          <w:tcPr>
            <w:tcW w:w="9242" w:type="dxa"/>
          </w:tcPr>
          <w:p w:rsidR="00950CB2" w:rsidRPr="00950CB2" w:rsidRDefault="00950CB2" w:rsidP="00950CB2">
            <w:pPr>
              <w:widowControl/>
              <w:bidi w:val="0"/>
              <w:adjustRightInd/>
              <w:spacing w:before="100" w:beforeAutospacing="1" w:after="100" w:afterAutospacing="1" w:line="240" w:lineRule="auto"/>
              <w:jc w:val="left"/>
              <w:textAlignment w:val="auto"/>
              <w:rPr>
                <w:sz w:val="24"/>
                <w:szCs w:val="24"/>
                <w:lang w:val="en-US"/>
              </w:rPr>
            </w:pPr>
            <w:r w:rsidRPr="00950CB2">
              <w:rPr>
                <w:b/>
                <w:bCs/>
                <w:sz w:val="24"/>
                <w:szCs w:val="24"/>
                <w:lang w:val="en-US"/>
              </w:rPr>
              <w:t>Things I love about South Korea</w:t>
            </w:r>
          </w:p>
          <w:p w:rsidR="00950CB2" w:rsidRPr="00950CB2" w:rsidRDefault="00950CB2" w:rsidP="00950CB2">
            <w:pPr>
              <w:widowControl/>
              <w:bidi w:val="0"/>
              <w:adjustRightInd/>
              <w:spacing w:before="100" w:beforeAutospacing="1" w:after="100" w:afterAutospacing="1" w:line="240" w:lineRule="auto"/>
              <w:jc w:val="left"/>
              <w:textAlignment w:val="auto"/>
              <w:rPr>
                <w:sz w:val="24"/>
                <w:szCs w:val="24"/>
                <w:lang w:val="en-US"/>
              </w:rPr>
            </w:pPr>
            <w:proofErr w:type="spellStart"/>
            <w:r w:rsidRPr="00950CB2">
              <w:rPr>
                <w:i/>
                <w:iCs/>
                <w:sz w:val="24"/>
                <w:szCs w:val="24"/>
                <w:lang w:val="en-US"/>
              </w:rPr>
              <w:t>Carly</w:t>
            </w:r>
            <w:proofErr w:type="spellEnd"/>
            <w:r w:rsidRPr="00950CB2">
              <w:rPr>
                <w:i/>
                <w:iCs/>
                <w:sz w:val="24"/>
                <w:szCs w:val="24"/>
                <w:lang w:val="en-US"/>
              </w:rPr>
              <w:t xml:space="preserve"> Hamilton is American, but she lives in Seoul, South Korea. Here are some things she loves about living there.</w:t>
            </w:r>
          </w:p>
          <w:p w:rsidR="00950CB2" w:rsidRPr="00950CB2" w:rsidRDefault="00950CB2" w:rsidP="00950CB2">
            <w:pPr>
              <w:widowControl/>
              <w:bidi w:val="0"/>
              <w:adjustRightInd/>
              <w:spacing w:before="100" w:beforeAutospacing="1" w:after="100" w:afterAutospacing="1" w:line="240" w:lineRule="auto"/>
              <w:jc w:val="left"/>
              <w:textAlignment w:val="auto"/>
              <w:rPr>
                <w:sz w:val="24"/>
                <w:szCs w:val="24"/>
                <w:lang w:val="en-US"/>
              </w:rPr>
            </w:pPr>
            <w:r w:rsidRPr="00950CB2">
              <w:rPr>
                <w:b/>
                <w:bCs/>
                <w:sz w:val="24"/>
                <w:szCs w:val="24"/>
                <w:lang w:val="en-US"/>
              </w:rPr>
              <w:t>1 We can find that for you</w:t>
            </w:r>
          </w:p>
          <w:p w:rsidR="00950CB2" w:rsidRPr="00950CB2" w:rsidRDefault="00950CB2" w:rsidP="00950CB2">
            <w:pPr>
              <w:widowControl/>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In South Korea, the customer is really important. When you walk into a store, the salespeople greet you with a smile and say, “Hello.” As you shop, they ask you if you need help. If you can’t find something you want, the salespeople try to find it for you. They want you to be happy.</w:t>
            </w:r>
          </w:p>
          <w:p w:rsidR="00950CB2" w:rsidRPr="00950CB2" w:rsidRDefault="00950CB2" w:rsidP="00950CB2">
            <w:pPr>
              <w:widowControl/>
              <w:bidi w:val="0"/>
              <w:adjustRightInd/>
              <w:spacing w:before="100" w:beforeAutospacing="1" w:after="100" w:afterAutospacing="1" w:line="240" w:lineRule="auto"/>
              <w:jc w:val="left"/>
              <w:textAlignment w:val="auto"/>
              <w:rPr>
                <w:sz w:val="24"/>
                <w:szCs w:val="24"/>
                <w:lang w:val="en-US"/>
              </w:rPr>
            </w:pPr>
            <w:r w:rsidRPr="00950CB2">
              <w:rPr>
                <w:b/>
                <w:bCs/>
                <w:sz w:val="24"/>
                <w:szCs w:val="24"/>
                <w:lang w:val="en-US"/>
              </w:rPr>
              <w:t>2 Enjoy your dinner</w:t>
            </w:r>
          </w:p>
          <w:p w:rsidR="00950CB2" w:rsidRPr="00950CB2" w:rsidRDefault="00950CB2" w:rsidP="00950CB2">
            <w:pPr>
              <w:widowControl/>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 xml:space="preserve">I love restaurants that serve South Korean meat. It’s so delicious. The servers grill the meat, and then they cut it for you! They also serve </w:t>
            </w:r>
            <w:proofErr w:type="spellStart"/>
            <w:r w:rsidRPr="00950CB2">
              <w:rPr>
                <w:sz w:val="24"/>
                <w:szCs w:val="24"/>
                <w:lang w:val="en-US"/>
              </w:rPr>
              <w:t>banchan</w:t>
            </w:r>
            <w:proofErr w:type="spellEnd"/>
            <w:r w:rsidRPr="00950CB2">
              <w:rPr>
                <w:sz w:val="24"/>
                <w:szCs w:val="24"/>
                <w:lang w:val="en-US"/>
              </w:rPr>
              <w:t>—little side dishes of vegetables. The servers are very busy in South Korean restaurants. They don’t talk as much as servers in the US, but they make sure that you have a great meal!</w:t>
            </w:r>
          </w:p>
          <w:p w:rsidR="00950CB2" w:rsidRPr="00950CB2" w:rsidRDefault="00950CB2" w:rsidP="00950CB2">
            <w:pPr>
              <w:widowControl/>
              <w:bidi w:val="0"/>
              <w:adjustRightInd/>
              <w:spacing w:before="100" w:beforeAutospacing="1" w:after="100" w:afterAutospacing="1" w:line="240" w:lineRule="auto"/>
              <w:jc w:val="left"/>
              <w:textAlignment w:val="auto"/>
              <w:rPr>
                <w:sz w:val="24"/>
                <w:szCs w:val="24"/>
                <w:lang w:val="en-US"/>
              </w:rPr>
            </w:pPr>
            <w:r w:rsidRPr="00950CB2">
              <w:rPr>
                <w:b/>
                <w:bCs/>
                <w:sz w:val="24"/>
                <w:szCs w:val="24"/>
                <w:lang w:val="en-US"/>
              </w:rPr>
              <w:t>3 Shopping on the street</w:t>
            </w:r>
          </w:p>
          <w:p w:rsidR="00950CB2" w:rsidRPr="00950CB2" w:rsidRDefault="00950CB2" w:rsidP="00950CB2">
            <w:pPr>
              <w:widowControl/>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There are so many places to shop in South Korea! People sell things like clothes and jewelry on the street. There are shopping booths in the subway stations, too! When I take the subway to work, I often buy a pretty bracelet or necklace because they’re so cheap. It’s really nice!</w:t>
            </w:r>
          </w:p>
          <w:p w:rsidR="00950CB2" w:rsidRPr="00950CB2" w:rsidRDefault="00950CB2" w:rsidP="00950CB2">
            <w:pPr>
              <w:widowControl/>
              <w:bidi w:val="0"/>
              <w:adjustRightInd/>
              <w:spacing w:before="100" w:beforeAutospacing="1" w:after="100" w:afterAutospacing="1" w:line="240" w:lineRule="auto"/>
              <w:jc w:val="left"/>
              <w:textAlignment w:val="auto"/>
              <w:rPr>
                <w:sz w:val="24"/>
                <w:szCs w:val="24"/>
                <w:lang w:val="en-US"/>
              </w:rPr>
            </w:pPr>
            <w:r w:rsidRPr="00950CB2">
              <w:rPr>
                <w:b/>
                <w:bCs/>
                <w:sz w:val="24"/>
                <w:szCs w:val="24"/>
                <w:lang w:val="en-US"/>
              </w:rPr>
              <w:t>4 Traveling is so easy!</w:t>
            </w:r>
          </w:p>
          <w:p w:rsidR="00950CB2" w:rsidRPr="00950CB2" w:rsidRDefault="00950CB2" w:rsidP="00950CB2">
            <w:pPr>
              <w:widowControl/>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The transportation system is great here! It’s easy to get around because there are signs, and a lot of them are in English! You can use your cell phone on the subway here, too. You can’t do that in the US!</w:t>
            </w:r>
          </w:p>
        </w:tc>
      </w:tr>
    </w:tbl>
    <w:p w:rsidR="00FC3900" w:rsidRPr="00C2449F" w:rsidRDefault="00FC3900" w:rsidP="00FC3900">
      <w:pPr>
        <w:bidi w:val="0"/>
        <w:rPr>
          <w:sz w:val="24"/>
          <w:szCs w:val="24"/>
        </w:rPr>
      </w:pPr>
    </w:p>
    <w:p w:rsidR="00950CB2" w:rsidRPr="00950CB2" w:rsidRDefault="00950CB2" w:rsidP="00950CB2">
      <w:pPr>
        <w:pStyle w:val="ListParagraph"/>
        <w:widowControl/>
        <w:numPr>
          <w:ilvl w:val="0"/>
          <w:numId w:val="16"/>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In South Korea, salespeople want the customer to be happy.</w:t>
      </w:r>
    </w:p>
    <w:p w:rsidR="00950CB2" w:rsidRPr="00950CB2" w:rsidRDefault="00950CB2" w:rsidP="00950CB2">
      <w:pPr>
        <w:widowControl/>
        <w:numPr>
          <w:ilvl w:val="1"/>
          <w:numId w:val="15"/>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True</w:t>
      </w:r>
    </w:p>
    <w:p w:rsidR="00950CB2" w:rsidRPr="00950CB2" w:rsidRDefault="00950CB2" w:rsidP="00950CB2">
      <w:pPr>
        <w:widowControl/>
        <w:numPr>
          <w:ilvl w:val="1"/>
          <w:numId w:val="15"/>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False</w:t>
      </w:r>
    </w:p>
    <w:p w:rsidR="00950CB2" w:rsidRPr="00950CB2" w:rsidRDefault="00950CB2" w:rsidP="00950CB2">
      <w:pPr>
        <w:pStyle w:val="ListParagraph"/>
        <w:widowControl/>
        <w:numPr>
          <w:ilvl w:val="0"/>
          <w:numId w:val="16"/>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Restaurants in South Korea are not busy.</w:t>
      </w:r>
    </w:p>
    <w:p w:rsidR="00950CB2" w:rsidRPr="00950CB2" w:rsidRDefault="00950CB2" w:rsidP="00950CB2">
      <w:pPr>
        <w:widowControl/>
        <w:numPr>
          <w:ilvl w:val="1"/>
          <w:numId w:val="15"/>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True</w:t>
      </w:r>
    </w:p>
    <w:p w:rsidR="00950CB2" w:rsidRPr="00950CB2" w:rsidRDefault="00950CB2" w:rsidP="00950CB2">
      <w:pPr>
        <w:widowControl/>
        <w:numPr>
          <w:ilvl w:val="1"/>
          <w:numId w:val="15"/>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False</w:t>
      </w:r>
    </w:p>
    <w:p w:rsidR="00950CB2" w:rsidRPr="00950CB2" w:rsidRDefault="00950CB2" w:rsidP="00950CB2">
      <w:pPr>
        <w:pStyle w:val="ListParagraph"/>
        <w:widowControl/>
        <w:numPr>
          <w:ilvl w:val="0"/>
          <w:numId w:val="16"/>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You can buy a shirt and earrings on the street in South Korea.</w:t>
      </w:r>
    </w:p>
    <w:p w:rsidR="00950CB2" w:rsidRPr="00950CB2" w:rsidRDefault="00950CB2" w:rsidP="00950CB2">
      <w:pPr>
        <w:widowControl/>
        <w:numPr>
          <w:ilvl w:val="1"/>
          <w:numId w:val="15"/>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True</w:t>
      </w:r>
    </w:p>
    <w:p w:rsidR="00950CB2" w:rsidRPr="00950CB2" w:rsidRDefault="00950CB2" w:rsidP="00950CB2">
      <w:pPr>
        <w:widowControl/>
        <w:numPr>
          <w:ilvl w:val="1"/>
          <w:numId w:val="15"/>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False</w:t>
      </w:r>
    </w:p>
    <w:p w:rsidR="00950CB2" w:rsidRPr="00950CB2" w:rsidRDefault="00950CB2" w:rsidP="00950CB2">
      <w:pPr>
        <w:pStyle w:val="ListParagraph"/>
        <w:widowControl/>
        <w:numPr>
          <w:ilvl w:val="0"/>
          <w:numId w:val="16"/>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lastRenderedPageBreak/>
        <w:t>Transportation in Seoul is very good.</w:t>
      </w:r>
    </w:p>
    <w:p w:rsidR="00950CB2" w:rsidRPr="00950CB2" w:rsidRDefault="00950CB2" w:rsidP="00950CB2">
      <w:pPr>
        <w:widowControl/>
        <w:numPr>
          <w:ilvl w:val="1"/>
          <w:numId w:val="15"/>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True</w:t>
      </w:r>
    </w:p>
    <w:p w:rsidR="00950CB2" w:rsidRPr="00950CB2" w:rsidRDefault="00950CB2" w:rsidP="00950CB2">
      <w:pPr>
        <w:widowControl/>
        <w:numPr>
          <w:ilvl w:val="1"/>
          <w:numId w:val="15"/>
        </w:numPr>
        <w:bidi w:val="0"/>
        <w:adjustRightInd/>
        <w:spacing w:before="100" w:beforeAutospacing="1" w:after="100" w:afterAutospacing="1" w:line="240" w:lineRule="auto"/>
        <w:jc w:val="left"/>
        <w:textAlignment w:val="auto"/>
        <w:rPr>
          <w:sz w:val="24"/>
          <w:szCs w:val="24"/>
          <w:lang w:val="en-US"/>
        </w:rPr>
      </w:pPr>
      <w:r w:rsidRPr="00950CB2">
        <w:rPr>
          <w:sz w:val="24"/>
          <w:szCs w:val="24"/>
          <w:lang w:val="en-US"/>
        </w:rPr>
        <w:t>False</w:t>
      </w:r>
    </w:p>
    <w:p w:rsidR="00FC3900" w:rsidRPr="001C0F23" w:rsidRDefault="00FC3900" w:rsidP="00950CB2">
      <w:pPr>
        <w:bidi w:val="0"/>
        <w:jc w:val="left"/>
        <w:rPr>
          <w:szCs w:val="24"/>
        </w:rPr>
      </w:pPr>
    </w:p>
    <w:p w:rsidR="006E6BD0" w:rsidRPr="00FC3900" w:rsidRDefault="006E6BD0" w:rsidP="00FC3900">
      <w:pPr>
        <w:rPr>
          <w:rStyle w:val="activity-header-title"/>
          <w:szCs w:val="32"/>
        </w:rPr>
      </w:pPr>
    </w:p>
    <w:sectPr w:rsidR="006E6BD0" w:rsidRPr="00FC3900"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A3C" w:rsidRDefault="00203A3C" w:rsidP="00D35CE8">
      <w:pPr>
        <w:spacing w:line="240" w:lineRule="auto"/>
      </w:pPr>
      <w:r>
        <w:separator/>
      </w:r>
    </w:p>
  </w:endnote>
  <w:endnote w:type="continuationSeparator" w:id="1">
    <w:p w:rsidR="00203A3C" w:rsidRDefault="00203A3C" w:rsidP="00D35CE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A3C" w:rsidRDefault="00203A3C" w:rsidP="00D35CE8">
      <w:pPr>
        <w:spacing w:line="240" w:lineRule="auto"/>
      </w:pPr>
      <w:r>
        <w:separator/>
      </w:r>
    </w:p>
  </w:footnote>
  <w:footnote w:type="continuationSeparator" w:id="1">
    <w:p w:rsidR="00203A3C" w:rsidRDefault="00203A3C" w:rsidP="00D35CE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87A07"/>
    <w:multiLevelType w:val="multilevel"/>
    <w:tmpl w:val="111CA54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D0465D"/>
    <w:multiLevelType w:val="multilevel"/>
    <w:tmpl w:val="111CA54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4F6CD8"/>
    <w:multiLevelType w:val="multilevel"/>
    <w:tmpl w:val="E2EE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EC3343"/>
    <w:multiLevelType w:val="hybridMultilevel"/>
    <w:tmpl w:val="C9AC3EEE"/>
    <w:lvl w:ilvl="0" w:tplc="2D684E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C0D5D06"/>
    <w:multiLevelType w:val="multilevel"/>
    <w:tmpl w:val="111CA54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9E2330"/>
    <w:multiLevelType w:val="multilevel"/>
    <w:tmpl w:val="39A0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052214"/>
    <w:multiLevelType w:val="multilevel"/>
    <w:tmpl w:val="111CA54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5F048C"/>
    <w:multiLevelType w:val="hybridMultilevel"/>
    <w:tmpl w:val="83DADA26"/>
    <w:lvl w:ilvl="0" w:tplc="7068A7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64526E0"/>
    <w:multiLevelType w:val="multilevel"/>
    <w:tmpl w:val="111CA54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6E36F7"/>
    <w:multiLevelType w:val="multilevel"/>
    <w:tmpl w:val="C80AC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E71525"/>
    <w:multiLevelType w:val="multilevel"/>
    <w:tmpl w:val="111CA54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EC344C"/>
    <w:multiLevelType w:val="multilevel"/>
    <w:tmpl w:val="111CA54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EC09E7"/>
    <w:multiLevelType w:val="multilevel"/>
    <w:tmpl w:val="111CA54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A52DDF"/>
    <w:multiLevelType w:val="multilevel"/>
    <w:tmpl w:val="111CA54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30569A"/>
    <w:multiLevelType w:val="multilevel"/>
    <w:tmpl w:val="111CA54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5"/>
  </w:num>
  <w:num w:numId="3">
    <w:abstractNumId w:val="12"/>
  </w:num>
  <w:num w:numId="4">
    <w:abstractNumId w:val="14"/>
  </w:num>
  <w:num w:numId="5">
    <w:abstractNumId w:val="8"/>
  </w:num>
  <w:num w:numId="6">
    <w:abstractNumId w:val="0"/>
  </w:num>
  <w:num w:numId="7">
    <w:abstractNumId w:val="1"/>
  </w:num>
  <w:num w:numId="8">
    <w:abstractNumId w:val="6"/>
  </w:num>
  <w:num w:numId="9">
    <w:abstractNumId w:val="4"/>
  </w:num>
  <w:num w:numId="10">
    <w:abstractNumId w:val="11"/>
  </w:num>
  <w:num w:numId="11">
    <w:abstractNumId w:val="15"/>
  </w:num>
  <w:num w:numId="12">
    <w:abstractNumId w:val="10"/>
  </w:num>
  <w:num w:numId="13">
    <w:abstractNumId w:val="9"/>
  </w:num>
  <w:num w:numId="14">
    <w:abstractNumId w:val="7"/>
  </w:num>
  <w:num w:numId="15">
    <w:abstractNumId w:val="2"/>
  </w:num>
  <w:num w:numId="16">
    <w:abstractNumId w:val="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308FD"/>
    <w:rsid w:val="00043336"/>
    <w:rsid w:val="000440F1"/>
    <w:rsid w:val="00046B87"/>
    <w:rsid w:val="0005264F"/>
    <w:rsid w:val="00053CBA"/>
    <w:rsid w:val="000553F3"/>
    <w:rsid w:val="000561FC"/>
    <w:rsid w:val="000575FC"/>
    <w:rsid w:val="00057860"/>
    <w:rsid w:val="00070977"/>
    <w:rsid w:val="00075302"/>
    <w:rsid w:val="000821D4"/>
    <w:rsid w:val="000A021C"/>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D2933"/>
    <w:rsid w:val="00203A3C"/>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C44"/>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4FCC"/>
    <w:rsid w:val="00325F51"/>
    <w:rsid w:val="00327B7A"/>
    <w:rsid w:val="00340455"/>
    <w:rsid w:val="00347703"/>
    <w:rsid w:val="00364BAA"/>
    <w:rsid w:val="00370A51"/>
    <w:rsid w:val="0039012A"/>
    <w:rsid w:val="00392275"/>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5150"/>
    <w:rsid w:val="00496857"/>
    <w:rsid w:val="004A119D"/>
    <w:rsid w:val="004A654F"/>
    <w:rsid w:val="004B42CB"/>
    <w:rsid w:val="004C281E"/>
    <w:rsid w:val="004C7DD5"/>
    <w:rsid w:val="004D3C32"/>
    <w:rsid w:val="004D6FB7"/>
    <w:rsid w:val="004D7125"/>
    <w:rsid w:val="004E3DB6"/>
    <w:rsid w:val="004E5686"/>
    <w:rsid w:val="0050081D"/>
    <w:rsid w:val="00502880"/>
    <w:rsid w:val="00510937"/>
    <w:rsid w:val="00524F4C"/>
    <w:rsid w:val="00534143"/>
    <w:rsid w:val="005420F2"/>
    <w:rsid w:val="00550CFA"/>
    <w:rsid w:val="00571FC6"/>
    <w:rsid w:val="00577DEC"/>
    <w:rsid w:val="00584EF6"/>
    <w:rsid w:val="0059260F"/>
    <w:rsid w:val="00594B9D"/>
    <w:rsid w:val="005A1508"/>
    <w:rsid w:val="005A3BA5"/>
    <w:rsid w:val="005C0D03"/>
    <w:rsid w:val="005D4EBA"/>
    <w:rsid w:val="005F1920"/>
    <w:rsid w:val="005F3CC1"/>
    <w:rsid w:val="0060096B"/>
    <w:rsid w:val="006050A5"/>
    <w:rsid w:val="00622725"/>
    <w:rsid w:val="00624FAA"/>
    <w:rsid w:val="006332FC"/>
    <w:rsid w:val="00653555"/>
    <w:rsid w:val="00663FAB"/>
    <w:rsid w:val="00664E74"/>
    <w:rsid w:val="00670025"/>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72E6"/>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6DD2"/>
    <w:rsid w:val="008E2CB2"/>
    <w:rsid w:val="008E4608"/>
    <w:rsid w:val="008F28BF"/>
    <w:rsid w:val="00900787"/>
    <w:rsid w:val="009026C4"/>
    <w:rsid w:val="00904686"/>
    <w:rsid w:val="00915CF8"/>
    <w:rsid w:val="009221B9"/>
    <w:rsid w:val="00934431"/>
    <w:rsid w:val="00940A6B"/>
    <w:rsid w:val="00950CB2"/>
    <w:rsid w:val="00953C6D"/>
    <w:rsid w:val="0095453C"/>
    <w:rsid w:val="00955ED7"/>
    <w:rsid w:val="00956646"/>
    <w:rsid w:val="00960818"/>
    <w:rsid w:val="009630CC"/>
    <w:rsid w:val="00975386"/>
    <w:rsid w:val="00977B5A"/>
    <w:rsid w:val="00980B60"/>
    <w:rsid w:val="00980F4A"/>
    <w:rsid w:val="00984BD5"/>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324E6"/>
    <w:rsid w:val="00A32852"/>
    <w:rsid w:val="00A342F3"/>
    <w:rsid w:val="00A42E3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128F1"/>
    <w:rsid w:val="00B12B64"/>
    <w:rsid w:val="00B1779B"/>
    <w:rsid w:val="00B306B3"/>
    <w:rsid w:val="00B51358"/>
    <w:rsid w:val="00B56715"/>
    <w:rsid w:val="00B6263F"/>
    <w:rsid w:val="00B90012"/>
    <w:rsid w:val="00B926C2"/>
    <w:rsid w:val="00B95D7C"/>
    <w:rsid w:val="00BA40D4"/>
    <w:rsid w:val="00BA56CE"/>
    <w:rsid w:val="00BC0AFB"/>
    <w:rsid w:val="00BC7243"/>
    <w:rsid w:val="00BD541B"/>
    <w:rsid w:val="00BD7430"/>
    <w:rsid w:val="00BE5138"/>
    <w:rsid w:val="00C02239"/>
    <w:rsid w:val="00C0694C"/>
    <w:rsid w:val="00C11C9D"/>
    <w:rsid w:val="00C12BDA"/>
    <w:rsid w:val="00C25CD2"/>
    <w:rsid w:val="00C268FA"/>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2F83"/>
    <w:rsid w:val="00D1378A"/>
    <w:rsid w:val="00D247A4"/>
    <w:rsid w:val="00D25AB7"/>
    <w:rsid w:val="00D35CE8"/>
    <w:rsid w:val="00D36FD1"/>
    <w:rsid w:val="00D50654"/>
    <w:rsid w:val="00D56F1A"/>
    <w:rsid w:val="00D713D2"/>
    <w:rsid w:val="00D7445D"/>
    <w:rsid w:val="00D808B7"/>
    <w:rsid w:val="00D85FB3"/>
    <w:rsid w:val="00D877A8"/>
    <w:rsid w:val="00D97260"/>
    <w:rsid w:val="00DA48A8"/>
    <w:rsid w:val="00DA776D"/>
    <w:rsid w:val="00DC0352"/>
    <w:rsid w:val="00DC2AFB"/>
    <w:rsid w:val="00DD7C48"/>
    <w:rsid w:val="00DD7FB2"/>
    <w:rsid w:val="00DE2E7B"/>
    <w:rsid w:val="00DF62EA"/>
    <w:rsid w:val="00DF6B64"/>
    <w:rsid w:val="00E04ED1"/>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555B"/>
    <w:rsid w:val="00FB2914"/>
    <w:rsid w:val="00FC3900"/>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widowControl w:val="0"/>
      <w:bidi/>
      <w:adjustRightInd w:val="0"/>
      <w:spacing w:after="0" w:line="360" w:lineRule="atLeast"/>
      <w:jc w:val="both"/>
      <w:textAlignment w:val="baseline"/>
    </w:pPr>
    <w:rPr>
      <w:rFonts w:ascii="Times New Roman" w:eastAsia="Times New Roman" w:hAnsi="Times New Roman" w:cs="Times New Roman"/>
      <w:sz w:val="20"/>
      <w:szCs w:val="20"/>
      <w:lang w:val="en-US" w:bidi="ar-SA"/>
    </w:rPr>
  </w:style>
  <w:style w:type="paragraph" w:styleId="Heading1">
    <w:name w:val="heading 1"/>
    <w:basedOn w:val="Normal"/>
    <w:next w:val="Normal"/>
    <w:link w:val="Heading1Char"/>
    <w:uiPriority w:val="9"/>
    <w:qFormat/>
    <w:rsid w:val="00B12B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b/>
      <w:bCs/>
      <w:sz w:val="36"/>
      <w:szCs w:val="36"/>
    </w:rPr>
  </w:style>
  <w:style w:type="paragraph" w:styleId="Heading3">
    <w:name w:val="heading 3"/>
    <w:basedOn w:val="Normal"/>
    <w:next w:val="Normal"/>
    <w:link w:val="Heading3Char"/>
    <w:uiPriority w:val="9"/>
    <w:unhideWhenUsed/>
    <w:qFormat/>
    <w:rsid w:val="0082374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sz w:val="24"/>
      <w:szCs w:val="24"/>
    </w:rPr>
  </w:style>
  <w:style w:type="paragraph" w:styleId="BalloonText">
    <w:name w:val="Balloon Text"/>
    <w:basedOn w:val="Normal"/>
    <w:link w:val="BalloonTextChar"/>
    <w:uiPriority w:val="99"/>
    <w:semiHidden/>
    <w:unhideWhenUsed/>
    <w:rsid w:val="00C60D9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sz w:val="24"/>
      <w:szCs w:val="24"/>
    </w:rPr>
  </w:style>
  <w:style w:type="paragraph" w:customStyle="1" w:styleId="indent">
    <w:name w:val="indent"/>
    <w:basedOn w:val="Normal"/>
    <w:rsid w:val="00AA786E"/>
    <w:pPr>
      <w:bidi w:val="0"/>
      <w:spacing w:before="100" w:beforeAutospacing="1" w:after="100" w:afterAutospacing="1" w:line="240" w:lineRule="auto"/>
    </w:pPr>
    <w:rPr>
      <w:sz w:val="24"/>
      <w:szCs w:val="24"/>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sz w:val="24"/>
      <w:szCs w:val="24"/>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sz w:val="24"/>
      <w:szCs w:val="24"/>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FC3900"/>
  </w:style>
</w:styles>
</file>

<file path=word/webSettings.xml><?xml version="1.0" encoding="utf-8"?>
<w:webSettings xmlns:r="http://schemas.openxmlformats.org/officeDocument/2006/relationships" xmlns:w="http://schemas.openxmlformats.org/wordprocessingml/2006/main">
  <w:divs>
    <w:div w:id="19205188">
      <w:bodyDiv w:val="1"/>
      <w:marLeft w:val="0"/>
      <w:marRight w:val="0"/>
      <w:marTop w:val="0"/>
      <w:marBottom w:val="0"/>
      <w:divBdr>
        <w:top w:val="none" w:sz="0" w:space="0" w:color="auto"/>
        <w:left w:val="none" w:sz="0" w:space="0" w:color="auto"/>
        <w:bottom w:val="none" w:sz="0" w:space="0" w:color="auto"/>
        <w:right w:val="none" w:sz="0" w:space="0" w:color="auto"/>
      </w:divBdr>
      <w:divsChild>
        <w:div w:id="105466508">
          <w:marLeft w:val="0"/>
          <w:marRight w:val="0"/>
          <w:marTop w:val="0"/>
          <w:marBottom w:val="0"/>
          <w:divBdr>
            <w:top w:val="none" w:sz="0" w:space="0" w:color="auto"/>
            <w:left w:val="none" w:sz="0" w:space="0" w:color="auto"/>
            <w:bottom w:val="none" w:sz="0" w:space="0" w:color="auto"/>
            <w:right w:val="none" w:sz="0" w:space="0" w:color="auto"/>
          </w:divBdr>
        </w:div>
        <w:div w:id="2047244371">
          <w:marLeft w:val="0"/>
          <w:marRight w:val="0"/>
          <w:marTop w:val="0"/>
          <w:marBottom w:val="0"/>
          <w:divBdr>
            <w:top w:val="none" w:sz="0" w:space="0" w:color="auto"/>
            <w:left w:val="none" w:sz="0" w:space="0" w:color="auto"/>
            <w:bottom w:val="none" w:sz="0" w:space="0" w:color="auto"/>
            <w:right w:val="none" w:sz="0" w:space="0" w:color="auto"/>
          </w:divBdr>
        </w:div>
        <w:div w:id="1189373676">
          <w:marLeft w:val="0"/>
          <w:marRight w:val="0"/>
          <w:marTop w:val="0"/>
          <w:marBottom w:val="0"/>
          <w:divBdr>
            <w:top w:val="none" w:sz="0" w:space="0" w:color="auto"/>
            <w:left w:val="none" w:sz="0" w:space="0" w:color="auto"/>
            <w:bottom w:val="none" w:sz="0" w:space="0" w:color="auto"/>
            <w:right w:val="none" w:sz="0" w:space="0" w:color="auto"/>
          </w:divBdr>
        </w:div>
        <w:div w:id="193275849">
          <w:marLeft w:val="0"/>
          <w:marRight w:val="0"/>
          <w:marTop w:val="0"/>
          <w:marBottom w:val="0"/>
          <w:divBdr>
            <w:top w:val="none" w:sz="0" w:space="0" w:color="auto"/>
            <w:left w:val="none" w:sz="0" w:space="0" w:color="auto"/>
            <w:bottom w:val="none" w:sz="0" w:space="0" w:color="auto"/>
            <w:right w:val="none" w:sz="0" w:space="0" w:color="auto"/>
          </w:divBdr>
        </w:div>
        <w:div w:id="1642883220">
          <w:marLeft w:val="0"/>
          <w:marRight w:val="0"/>
          <w:marTop w:val="0"/>
          <w:marBottom w:val="0"/>
          <w:divBdr>
            <w:top w:val="none" w:sz="0" w:space="0" w:color="auto"/>
            <w:left w:val="none" w:sz="0" w:space="0" w:color="auto"/>
            <w:bottom w:val="none" w:sz="0" w:space="0" w:color="auto"/>
            <w:right w:val="none" w:sz="0" w:space="0" w:color="auto"/>
          </w:divBdr>
        </w:div>
        <w:div w:id="188758719">
          <w:marLeft w:val="0"/>
          <w:marRight w:val="0"/>
          <w:marTop w:val="0"/>
          <w:marBottom w:val="0"/>
          <w:divBdr>
            <w:top w:val="none" w:sz="0" w:space="0" w:color="auto"/>
            <w:left w:val="none" w:sz="0" w:space="0" w:color="auto"/>
            <w:bottom w:val="none" w:sz="0" w:space="0" w:color="auto"/>
            <w:right w:val="none" w:sz="0" w:space="0" w:color="auto"/>
          </w:divBdr>
        </w:div>
        <w:div w:id="1189904354">
          <w:marLeft w:val="0"/>
          <w:marRight w:val="0"/>
          <w:marTop w:val="0"/>
          <w:marBottom w:val="0"/>
          <w:divBdr>
            <w:top w:val="none" w:sz="0" w:space="0" w:color="auto"/>
            <w:left w:val="none" w:sz="0" w:space="0" w:color="auto"/>
            <w:bottom w:val="none" w:sz="0" w:space="0" w:color="auto"/>
            <w:right w:val="none" w:sz="0" w:space="0" w:color="auto"/>
          </w:divBdr>
        </w:div>
        <w:div w:id="770904038">
          <w:marLeft w:val="0"/>
          <w:marRight w:val="0"/>
          <w:marTop w:val="0"/>
          <w:marBottom w:val="0"/>
          <w:divBdr>
            <w:top w:val="none" w:sz="0" w:space="0" w:color="auto"/>
            <w:left w:val="none" w:sz="0" w:space="0" w:color="auto"/>
            <w:bottom w:val="none" w:sz="0" w:space="0" w:color="auto"/>
            <w:right w:val="none" w:sz="0" w:space="0" w:color="auto"/>
          </w:divBdr>
        </w:div>
        <w:div w:id="1838378453">
          <w:marLeft w:val="0"/>
          <w:marRight w:val="0"/>
          <w:marTop w:val="0"/>
          <w:marBottom w:val="0"/>
          <w:divBdr>
            <w:top w:val="none" w:sz="0" w:space="0" w:color="auto"/>
            <w:left w:val="none" w:sz="0" w:space="0" w:color="auto"/>
            <w:bottom w:val="none" w:sz="0" w:space="0" w:color="auto"/>
            <w:right w:val="none" w:sz="0" w:space="0" w:color="auto"/>
          </w:divBdr>
        </w:div>
        <w:div w:id="1038511782">
          <w:marLeft w:val="0"/>
          <w:marRight w:val="0"/>
          <w:marTop w:val="0"/>
          <w:marBottom w:val="0"/>
          <w:divBdr>
            <w:top w:val="none" w:sz="0" w:space="0" w:color="auto"/>
            <w:left w:val="none" w:sz="0" w:space="0" w:color="auto"/>
            <w:bottom w:val="none" w:sz="0" w:space="0" w:color="auto"/>
            <w:right w:val="none" w:sz="0" w:space="0" w:color="auto"/>
          </w:divBdr>
        </w:div>
        <w:div w:id="2096826293">
          <w:marLeft w:val="0"/>
          <w:marRight w:val="0"/>
          <w:marTop w:val="0"/>
          <w:marBottom w:val="0"/>
          <w:divBdr>
            <w:top w:val="none" w:sz="0" w:space="0" w:color="auto"/>
            <w:left w:val="none" w:sz="0" w:space="0" w:color="auto"/>
            <w:bottom w:val="none" w:sz="0" w:space="0" w:color="auto"/>
            <w:right w:val="none" w:sz="0" w:space="0" w:color="auto"/>
          </w:divBdr>
        </w:div>
        <w:div w:id="1100444469">
          <w:marLeft w:val="0"/>
          <w:marRight w:val="0"/>
          <w:marTop w:val="0"/>
          <w:marBottom w:val="0"/>
          <w:divBdr>
            <w:top w:val="none" w:sz="0" w:space="0" w:color="auto"/>
            <w:left w:val="none" w:sz="0" w:space="0" w:color="auto"/>
            <w:bottom w:val="none" w:sz="0" w:space="0" w:color="auto"/>
            <w:right w:val="none" w:sz="0" w:space="0" w:color="auto"/>
          </w:divBdr>
        </w:div>
        <w:div w:id="1576817402">
          <w:marLeft w:val="0"/>
          <w:marRight w:val="0"/>
          <w:marTop w:val="0"/>
          <w:marBottom w:val="0"/>
          <w:divBdr>
            <w:top w:val="none" w:sz="0" w:space="0" w:color="auto"/>
            <w:left w:val="none" w:sz="0" w:space="0" w:color="auto"/>
            <w:bottom w:val="none" w:sz="0" w:space="0" w:color="auto"/>
            <w:right w:val="none" w:sz="0" w:space="0" w:color="auto"/>
          </w:divBdr>
        </w:div>
        <w:div w:id="1567256920">
          <w:marLeft w:val="0"/>
          <w:marRight w:val="0"/>
          <w:marTop w:val="0"/>
          <w:marBottom w:val="0"/>
          <w:divBdr>
            <w:top w:val="none" w:sz="0" w:space="0" w:color="auto"/>
            <w:left w:val="none" w:sz="0" w:space="0" w:color="auto"/>
            <w:bottom w:val="none" w:sz="0" w:space="0" w:color="auto"/>
            <w:right w:val="none" w:sz="0" w:space="0" w:color="auto"/>
          </w:divBdr>
        </w:div>
        <w:div w:id="1666392072">
          <w:marLeft w:val="0"/>
          <w:marRight w:val="0"/>
          <w:marTop w:val="0"/>
          <w:marBottom w:val="0"/>
          <w:divBdr>
            <w:top w:val="none" w:sz="0" w:space="0" w:color="auto"/>
            <w:left w:val="none" w:sz="0" w:space="0" w:color="auto"/>
            <w:bottom w:val="none" w:sz="0" w:space="0" w:color="auto"/>
            <w:right w:val="none" w:sz="0" w:space="0" w:color="auto"/>
          </w:divBdr>
        </w:div>
        <w:div w:id="1436749795">
          <w:marLeft w:val="0"/>
          <w:marRight w:val="0"/>
          <w:marTop w:val="0"/>
          <w:marBottom w:val="0"/>
          <w:divBdr>
            <w:top w:val="none" w:sz="0" w:space="0" w:color="auto"/>
            <w:left w:val="none" w:sz="0" w:space="0" w:color="auto"/>
            <w:bottom w:val="none" w:sz="0" w:space="0" w:color="auto"/>
            <w:right w:val="none" w:sz="0" w:space="0" w:color="auto"/>
          </w:divBdr>
        </w:div>
      </w:divsChild>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387733">
      <w:bodyDiv w:val="1"/>
      <w:marLeft w:val="0"/>
      <w:marRight w:val="0"/>
      <w:marTop w:val="0"/>
      <w:marBottom w:val="0"/>
      <w:divBdr>
        <w:top w:val="none" w:sz="0" w:space="0" w:color="auto"/>
        <w:left w:val="none" w:sz="0" w:space="0" w:color="auto"/>
        <w:bottom w:val="none" w:sz="0" w:space="0" w:color="auto"/>
        <w:right w:val="none" w:sz="0" w:space="0" w:color="auto"/>
      </w:divBdr>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69033">
      <w:bodyDiv w:val="1"/>
      <w:marLeft w:val="0"/>
      <w:marRight w:val="0"/>
      <w:marTop w:val="0"/>
      <w:marBottom w:val="0"/>
      <w:divBdr>
        <w:top w:val="none" w:sz="0" w:space="0" w:color="auto"/>
        <w:left w:val="none" w:sz="0" w:space="0" w:color="auto"/>
        <w:bottom w:val="none" w:sz="0" w:space="0" w:color="auto"/>
        <w:right w:val="none" w:sz="0" w:space="0" w:color="auto"/>
      </w:divBdr>
      <w:divsChild>
        <w:div w:id="716398645">
          <w:marLeft w:val="0"/>
          <w:marRight w:val="0"/>
          <w:marTop w:val="0"/>
          <w:marBottom w:val="0"/>
          <w:divBdr>
            <w:top w:val="none" w:sz="0" w:space="0" w:color="auto"/>
            <w:left w:val="none" w:sz="0" w:space="0" w:color="auto"/>
            <w:bottom w:val="none" w:sz="0" w:space="0" w:color="auto"/>
            <w:right w:val="none" w:sz="0" w:space="0" w:color="auto"/>
          </w:divBdr>
        </w:div>
        <w:div w:id="1120496316">
          <w:marLeft w:val="0"/>
          <w:marRight w:val="0"/>
          <w:marTop w:val="0"/>
          <w:marBottom w:val="0"/>
          <w:divBdr>
            <w:top w:val="none" w:sz="0" w:space="0" w:color="auto"/>
            <w:left w:val="none" w:sz="0" w:space="0" w:color="auto"/>
            <w:bottom w:val="none" w:sz="0" w:space="0" w:color="auto"/>
            <w:right w:val="none" w:sz="0" w:space="0" w:color="auto"/>
          </w:divBdr>
        </w:div>
        <w:div w:id="1234897711">
          <w:marLeft w:val="0"/>
          <w:marRight w:val="0"/>
          <w:marTop w:val="0"/>
          <w:marBottom w:val="0"/>
          <w:divBdr>
            <w:top w:val="none" w:sz="0" w:space="0" w:color="auto"/>
            <w:left w:val="none" w:sz="0" w:space="0" w:color="auto"/>
            <w:bottom w:val="none" w:sz="0" w:space="0" w:color="auto"/>
            <w:right w:val="none" w:sz="0" w:space="0" w:color="auto"/>
          </w:divBdr>
        </w:div>
        <w:div w:id="221019714">
          <w:marLeft w:val="0"/>
          <w:marRight w:val="0"/>
          <w:marTop w:val="0"/>
          <w:marBottom w:val="0"/>
          <w:divBdr>
            <w:top w:val="none" w:sz="0" w:space="0" w:color="auto"/>
            <w:left w:val="none" w:sz="0" w:space="0" w:color="auto"/>
            <w:bottom w:val="none" w:sz="0" w:space="0" w:color="auto"/>
            <w:right w:val="none" w:sz="0" w:space="0" w:color="auto"/>
          </w:divBdr>
        </w:div>
        <w:div w:id="1300456491">
          <w:marLeft w:val="0"/>
          <w:marRight w:val="0"/>
          <w:marTop w:val="0"/>
          <w:marBottom w:val="0"/>
          <w:divBdr>
            <w:top w:val="none" w:sz="0" w:space="0" w:color="auto"/>
            <w:left w:val="none" w:sz="0" w:space="0" w:color="auto"/>
            <w:bottom w:val="none" w:sz="0" w:space="0" w:color="auto"/>
            <w:right w:val="none" w:sz="0" w:space="0" w:color="auto"/>
          </w:divBdr>
        </w:div>
        <w:div w:id="256181653">
          <w:marLeft w:val="0"/>
          <w:marRight w:val="0"/>
          <w:marTop w:val="0"/>
          <w:marBottom w:val="0"/>
          <w:divBdr>
            <w:top w:val="none" w:sz="0" w:space="0" w:color="auto"/>
            <w:left w:val="none" w:sz="0" w:space="0" w:color="auto"/>
            <w:bottom w:val="none" w:sz="0" w:space="0" w:color="auto"/>
            <w:right w:val="none" w:sz="0" w:space="0" w:color="auto"/>
          </w:divBdr>
        </w:div>
        <w:div w:id="1085767626">
          <w:marLeft w:val="0"/>
          <w:marRight w:val="0"/>
          <w:marTop w:val="0"/>
          <w:marBottom w:val="0"/>
          <w:divBdr>
            <w:top w:val="none" w:sz="0" w:space="0" w:color="auto"/>
            <w:left w:val="none" w:sz="0" w:space="0" w:color="auto"/>
            <w:bottom w:val="none" w:sz="0" w:space="0" w:color="auto"/>
            <w:right w:val="none" w:sz="0" w:space="0" w:color="auto"/>
          </w:divBdr>
        </w:div>
        <w:div w:id="295989572">
          <w:marLeft w:val="0"/>
          <w:marRight w:val="0"/>
          <w:marTop w:val="0"/>
          <w:marBottom w:val="0"/>
          <w:divBdr>
            <w:top w:val="none" w:sz="0" w:space="0" w:color="auto"/>
            <w:left w:val="none" w:sz="0" w:space="0" w:color="auto"/>
            <w:bottom w:val="none" w:sz="0" w:space="0" w:color="auto"/>
            <w:right w:val="none" w:sz="0" w:space="0" w:color="auto"/>
          </w:divBdr>
        </w:div>
        <w:div w:id="1936086604">
          <w:marLeft w:val="0"/>
          <w:marRight w:val="0"/>
          <w:marTop w:val="0"/>
          <w:marBottom w:val="0"/>
          <w:divBdr>
            <w:top w:val="none" w:sz="0" w:space="0" w:color="auto"/>
            <w:left w:val="none" w:sz="0" w:space="0" w:color="auto"/>
            <w:bottom w:val="none" w:sz="0" w:space="0" w:color="auto"/>
            <w:right w:val="none" w:sz="0" w:space="0" w:color="auto"/>
          </w:divBdr>
        </w:div>
        <w:div w:id="1942372426">
          <w:marLeft w:val="0"/>
          <w:marRight w:val="0"/>
          <w:marTop w:val="0"/>
          <w:marBottom w:val="0"/>
          <w:divBdr>
            <w:top w:val="none" w:sz="0" w:space="0" w:color="auto"/>
            <w:left w:val="none" w:sz="0" w:space="0" w:color="auto"/>
            <w:bottom w:val="none" w:sz="0" w:space="0" w:color="auto"/>
            <w:right w:val="none" w:sz="0" w:space="0" w:color="auto"/>
          </w:divBdr>
        </w:div>
        <w:div w:id="1733700679">
          <w:marLeft w:val="0"/>
          <w:marRight w:val="0"/>
          <w:marTop w:val="0"/>
          <w:marBottom w:val="0"/>
          <w:divBdr>
            <w:top w:val="none" w:sz="0" w:space="0" w:color="auto"/>
            <w:left w:val="none" w:sz="0" w:space="0" w:color="auto"/>
            <w:bottom w:val="none" w:sz="0" w:space="0" w:color="auto"/>
            <w:right w:val="none" w:sz="0" w:space="0" w:color="auto"/>
          </w:divBdr>
        </w:div>
        <w:div w:id="649021959">
          <w:marLeft w:val="0"/>
          <w:marRight w:val="0"/>
          <w:marTop w:val="0"/>
          <w:marBottom w:val="0"/>
          <w:divBdr>
            <w:top w:val="none" w:sz="0" w:space="0" w:color="auto"/>
            <w:left w:val="none" w:sz="0" w:space="0" w:color="auto"/>
            <w:bottom w:val="none" w:sz="0" w:space="0" w:color="auto"/>
            <w:right w:val="none" w:sz="0" w:space="0" w:color="auto"/>
          </w:divBdr>
        </w:div>
        <w:div w:id="2116558439">
          <w:marLeft w:val="0"/>
          <w:marRight w:val="0"/>
          <w:marTop w:val="0"/>
          <w:marBottom w:val="0"/>
          <w:divBdr>
            <w:top w:val="none" w:sz="0" w:space="0" w:color="auto"/>
            <w:left w:val="none" w:sz="0" w:space="0" w:color="auto"/>
            <w:bottom w:val="none" w:sz="0" w:space="0" w:color="auto"/>
            <w:right w:val="none" w:sz="0" w:space="0" w:color="auto"/>
          </w:divBdr>
        </w:div>
        <w:div w:id="2124567663">
          <w:marLeft w:val="0"/>
          <w:marRight w:val="0"/>
          <w:marTop w:val="0"/>
          <w:marBottom w:val="0"/>
          <w:divBdr>
            <w:top w:val="none" w:sz="0" w:space="0" w:color="auto"/>
            <w:left w:val="none" w:sz="0" w:space="0" w:color="auto"/>
            <w:bottom w:val="none" w:sz="0" w:space="0" w:color="auto"/>
            <w:right w:val="none" w:sz="0" w:space="0" w:color="auto"/>
          </w:divBdr>
        </w:div>
        <w:div w:id="1439720671">
          <w:marLeft w:val="0"/>
          <w:marRight w:val="0"/>
          <w:marTop w:val="0"/>
          <w:marBottom w:val="0"/>
          <w:divBdr>
            <w:top w:val="none" w:sz="0" w:space="0" w:color="auto"/>
            <w:left w:val="none" w:sz="0" w:space="0" w:color="auto"/>
            <w:bottom w:val="none" w:sz="0" w:space="0" w:color="auto"/>
            <w:right w:val="none" w:sz="0" w:space="0" w:color="auto"/>
          </w:divBdr>
        </w:div>
        <w:div w:id="1639190083">
          <w:marLeft w:val="0"/>
          <w:marRight w:val="0"/>
          <w:marTop w:val="0"/>
          <w:marBottom w:val="0"/>
          <w:divBdr>
            <w:top w:val="none" w:sz="0" w:space="0" w:color="auto"/>
            <w:left w:val="none" w:sz="0" w:space="0" w:color="auto"/>
            <w:bottom w:val="none" w:sz="0" w:space="0" w:color="auto"/>
            <w:right w:val="none" w:sz="0" w:space="0" w:color="auto"/>
          </w:divBdr>
        </w:div>
        <w:div w:id="564998380">
          <w:marLeft w:val="0"/>
          <w:marRight w:val="0"/>
          <w:marTop w:val="0"/>
          <w:marBottom w:val="0"/>
          <w:divBdr>
            <w:top w:val="none" w:sz="0" w:space="0" w:color="auto"/>
            <w:left w:val="none" w:sz="0" w:space="0" w:color="auto"/>
            <w:bottom w:val="none" w:sz="0" w:space="0" w:color="auto"/>
            <w:right w:val="none" w:sz="0" w:space="0" w:color="auto"/>
          </w:divBdr>
        </w:div>
        <w:div w:id="64685965">
          <w:marLeft w:val="0"/>
          <w:marRight w:val="0"/>
          <w:marTop w:val="0"/>
          <w:marBottom w:val="0"/>
          <w:divBdr>
            <w:top w:val="none" w:sz="0" w:space="0" w:color="auto"/>
            <w:left w:val="none" w:sz="0" w:space="0" w:color="auto"/>
            <w:bottom w:val="none" w:sz="0" w:space="0" w:color="auto"/>
            <w:right w:val="none" w:sz="0" w:space="0" w:color="auto"/>
          </w:divBdr>
        </w:div>
        <w:div w:id="1147474404">
          <w:marLeft w:val="0"/>
          <w:marRight w:val="0"/>
          <w:marTop w:val="0"/>
          <w:marBottom w:val="0"/>
          <w:divBdr>
            <w:top w:val="none" w:sz="0" w:space="0" w:color="auto"/>
            <w:left w:val="none" w:sz="0" w:space="0" w:color="auto"/>
            <w:bottom w:val="none" w:sz="0" w:space="0" w:color="auto"/>
            <w:right w:val="none" w:sz="0" w:space="0" w:color="auto"/>
          </w:divBdr>
        </w:div>
        <w:div w:id="1911228728">
          <w:marLeft w:val="0"/>
          <w:marRight w:val="0"/>
          <w:marTop w:val="0"/>
          <w:marBottom w:val="0"/>
          <w:divBdr>
            <w:top w:val="none" w:sz="0" w:space="0" w:color="auto"/>
            <w:left w:val="none" w:sz="0" w:space="0" w:color="auto"/>
            <w:bottom w:val="none" w:sz="0" w:space="0" w:color="auto"/>
            <w:right w:val="none" w:sz="0" w:space="0" w:color="auto"/>
          </w:divBdr>
        </w:div>
        <w:div w:id="1036272965">
          <w:marLeft w:val="0"/>
          <w:marRight w:val="0"/>
          <w:marTop w:val="0"/>
          <w:marBottom w:val="0"/>
          <w:divBdr>
            <w:top w:val="none" w:sz="0" w:space="0" w:color="auto"/>
            <w:left w:val="none" w:sz="0" w:space="0" w:color="auto"/>
            <w:bottom w:val="none" w:sz="0" w:space="0" w:color="auto"/>
            <w:right w:val="none" w:sz="0" w:space="0" w:color="auto"/>
          </w:divBdr>
        </w:div>
        <w:div w:id="708073162">
          <w:marLeft w:val="0"/>
          <w:marRight w:val="0"/>
          <w:marTop w:val="0"/>
          <w:marBottom w:val="0"/>
          <w:divBdr>
            <w:top w:val="none" w:sz="0" w:space="0" w:color="auto"/>
            <w:left w:val="none" w:sz="0" w:space="0" w:color="auto"/>
            <w:bottom w:val="none" w:sz="0" w:space="0" w:color="auto"/>
            <w:right w:val="none" w:sz="0" w:space="0" w:color="auto"/>
          </w:divBdr>
        </w:div>
        <w:div w:id="945848192">
          <w:marLeft w:val="0"/>
          <w:marRight w:val="0"/>
          <w:marTop w:val="0"/>
          <w:marBottom w:val="0"/>
          <w:divBdr>
            <w:top w:val="none" w:sz="0" w:space="0" w:color="auto"/>
            <w:left w:val="none" w:sz="0" w:space="0" w:color="auto"/>
            <w:bottom w:val="none" w:sz="0" w:space="0" w:color="auto"/>
            <w:right w:val="none" w:sz="0" w:space="0" w:color="auto"/>
          </w:divBdr>
        </w:div>
        <w:div w:id="16390301">
          <w:marLeft w:val="0"/>
          <w:marRight w:val="0"/>
          <w:marTop w:val="0"/>
          <w:marBottom w:val="0"/>
          <w:divBdr>
            <w:top w:val="none" w:sz="0" w:space="0" w:color="auto"/>
            <w:left w:val="none" w:sz="0" w:space="0" w:color="auto"/>
            <w:bottom w:val="none" w:sz="0" w:space="0" w:color="auto"/>
            <w:right w:val="none" w:sz="0" w:space="0" w:color="auto"/>
          </w:divBdr>
        </w:div>
        <w:div w:id="1482388571">
          <w:marLeft w:val="0"/>
          <w:marRight w:val="0"/>
          <w:marTop w:val="0"/>
          <w:marBottom w:val="0"/>
          <w:divBdr>
            <w:top w:val="none" w:sz="0" w:space="0" w:color="auto"/>
            <w:left w:val="none" w:sz="0" w:space="0" w:color="auto"/>
            <w:bottom w:val="none" w:sz="0" w:space="0" w:color="auto"/>
            <w:right w:val="none" w:sz="0" w:space="0" w:color="auto"/>
          </w:divBdr>
        </w:div>
        <w:div w:id="876426403">
          <w:marLeft w:val="0"/>
          <w:marRight w:val="0"/>
          <w:marTop w:val="0"/>
          <w:marBottom w:val="0"/>
          <w:divBdr>
            <w:top w:val="none" w:sz="0" w:space="0" w:color="auto"/>
            <w:left w:val="none" w:sz="0" w:space="0" w:color="auto"/>
            <w:bottom w:val="none" w:sz="0" w:space="0" w:color="auto"/>
            <w:right w:val="none" w:sz="0" w:space="0" w:color="auto"/>
          </w:divBdr>
        </w:div>
        <w:div w:id="1987469577">
          <w:marLeft w:val="0"/>
          <w:marRight w:val="0"/>
          <w:marTop w:val="0"/>
          <w:marBottom w:val="0"/>
          <w:divBdr>
            <w:top w:val="none" w:sz="0" w:space="0" w:color="auto"/>
            <w:left w:val="none" w:sz="0" w:space="0" w:color="auto"/>
            <w:bottom w:val="none" w:sz="0" w:space="0" w:color="auto"/>
            <w:right w:val="none" w:sz="0" w:space="0" w:color="auto"/>
          </w:divBdr>
        </w:div>
        <w:div w:id="711810949">
          <w:marLeft w:val="0"/>
          <w:marRight w:val="0"/>
          <w:marTop w:val="0"/>
          <w:marBottom w:val="0"/>
          <w:divBdr>
            <w:top w:val="none" w:sz="0" w:space="0" w:color="auto"/>
            <w:left w:val="none" w:sz="0" w:space="0" w:color="auto"/>
            <w:bottom w:val="none" w:sz="0" w:space="0" w:color="auto"/>
            <w:right w:val="none" w:sz="0" w:space="0" w:color="auto"/>
          </w:divBdr>
        </w:div>
        <w:div w:id="352804666">
          <w:marLeft w:val="0"/>
          <w:marRight w:val="0"/>
          <w:marTop w:val="0"/>
          <w:marBottom w:val="0"/>
          <w:divBdr>
            <w:top w:val="none" w:sz="0" w:space="0" w:color="auto"/>
            <w:left w:val="none" w:sz="0" w:space="0" w:color="auto"/>
            <w:bottom w:val="none" w:sz="0" w:space="0" w:color="auto"/>
            <w:right w:val="none" w:sz="0" w:space="0" w:color="auto"/>
          </w:divBdr>
        </w:div>
        <w:div w:id="146090750">
          <w:marLeft w:val="0"/>
          <w:marRight w:val="0"/>
          <w:marTop w:val="0"/>
          <w:marBottom w:val="0"/>
          <w:divBdr>
            <w:top w:val="none" w:sz="0" w:space="0" w:color="auto"/>
            <w:left w:val="none" w:sz="0" w:space="0" w:color="auto"/>
            <w:bottom w:val="none" w:sz="0" w:space="0" w:color="auto"/>
            <w:right w:val="none" w:sz="0" w:space="0" w:color="auto"/>
          </w:divBdr>
        </w:div>
        <w:div w:id="1513688546">
          <w:marLeft w:val="0"/>
          <w:marRight w:val="0"/>
          <w:marTop w:val="0"/>
          <w:marBottom w:val="0"/>
          <w:divBdr>
            <w:top w:val="none" w:sz="0" w:space="0" w:color="auto"/>
            <w:left w:val="none" w:sz="0" w:space="0" w:color="auto"/>
            <w:bottom w:val="none" w:sz="0" w:space="0" w:color="auto"/>
            <w:right w:val="none" w:sz="0" w:space="0" w:color="auto"/>
          </w:divBdr>
        </w:div>
        <w:div w:id="870260989">
          <w:marLeft w:val="0"/>
          <w:marRight w:val="0"/>
          <w:marTop w:val="0"/>
          <w:marBottom w:val="0"/>
          <w:divBdr>
            <w:top w:val="none" w:sz="0" w:space="0" w:color="auto"/>
            <w:left w:val="none" w:sz="0" w:space="0" w:color="auto"/>
            <w:bottom w:val="none" w:sz="0" w:space="0" w:color="auto"/>
            <w:right w:val="none" w:sz="0" w:space="0" w:color="auto"/>
          </w:divBdr>
        </w:div>
        <w:div w:id="477500750">
          <w:marLeft w:val="0"/>
          <w:marRight w:val="0"/>
          <w:marTop w:val="0"/>
          <w:marBottom w:val="0"/>
          <w:divBdr>
            <w:top w:val="none" w:sz="0" w:space="0" w:color="auto"/>
            <w:left w:val="none" w:sz="0" w:space="0" w:color="auto"/>
            <w:bottom w:val="none" w:sz="0" w:space="0" w:color="auto"/>
            <w:right w:val="none" w:sz="0" w:space="0" w:color="auto"/>
          </w:divBdr>
        </w:div>
        <w:div w:id="1713647992">
          <w:marLeft w:val="0"/>
          <w:marRight w:val="0"/>
          <w:marTop w:val="0"/>
          <w:marBottom w:val="0"/>
          <w:divBdr>
            <w:top w:val="none" w:sz="0" w:space="0" w:color="auto"/>
            <w:left w:val="none" w:sz="0" w:space="0" w:color="auto"/>
            <w:bottom w:val="none" w:sz="0" w:space="0" w:color="auto"/>
            <w:right w:val="none" w:sz="0" w:space="0" w:color="auto"/>
          </w:divBdr>
        </w:div>
        <w:div w:id="1802335089">
          <w:marLeft w:val="0"/>
          <w:marRight w:val="0"/>
          <w:marTop w:val="0"/>
          <w:marBottom w:val="0"/>
          <w:divBdr>
            <w:top w:val="none" w:sz="0" w:space="0" w:color="auto"/>
            <w:left w:val="none" w:sz="0" w:space="0" w:color="auto"/>
            <w:bottom w:val="none" w:sz="0" w:space="0" w:color="auto"/>
            <w:right w:val="none" w:sz="0" w:space="0" w:color="auto"/>
          </w:divBdr>
        </w:div>
        <w:div w:id="1485974768">
          <w:marLeft w:val="0"/>
          <w:marRight w:val="0"/>
          <w:marTop w:val="0"/>
          <w:marBottom w:val="0"/>
          <w:divBdr>
            <w:top w:val="none" w:sz="0" w:space="0" w:color="auto"/>
            <w:left w:val="none" w:sz="0" w:space="0" w:color="auto"/>
            <w:bottom w:val="none" w:sz="0" w:space="0" w:color="auto"/>
            <w:right w:val="none" w:sz="0" w:space="0" w:color="auto"/>
          </w:divBdr>
        </w:div>
        <w:div w:id="208304044">
          <w:marLeft w:val="0"/>
          <w:marRight w:val="0"/>
          <w:marTop w:val="0"/>
          <w:marBottom w:val="0"/>
          <w:divBdr>
            <w:top w:val="none" w:sz="0" w:space="0" w:color="auto"/>
            <w:left w:val="none" w:sz="0" w:space="0" w:color="auto"/>
            <w:bottom w:val="none" w:sz="0" w:space="0" w:color="auto"/>
            <w:right w:val="none" w:sz="0" w:space="0" w:color="auto"/>
          </w:divBdr>
        </w:div>
        <w:div w:id="2023437657">
          <w:marLeft w:val="0"/>
          <w:marRight w:val="0"/>
          <w:marTop w:val="0"/>
          <w:marBottom w:val="0"/>
          <w:divBdr>
            <w:top w:val="none" w:sz="0" w:space="0" w:color="auto"/>
            <w:left w:val="none" w:sz="0" w:space="0" w:color="auto"/>
            <w:bottom w:val="none" w:sz="0" w:space="0" w:color="auto"/>
            <w:right w:val="none" w:sz="0" w:space="0" w:color="auto"/>
          </w:divBdr>
        </w:div>
        <w:div w:id="557588503">
          <w:marLeft w:val="0"/>
          <w:marRight w:val="0"/>
          <w:marTop w:val="0"/>
          <w:marBottom w:val="0"/>
          <w:divBdr>
            <w:top w:val="none" w:sz="0" w:space="0" w:color="auto"/>
            <w:left w:val="none" w:sz="0" w:space="0" w:color="auto"/>
            <w:bottom w:val="none" w:sz="0" w:space="0" w:color="auto"/>
            <w:right w:val="none" w:sz="0" w:space="0" w:color="auto"/>
          </w:divBdr>
        </w:div>
        <w:div w:id="775632764">
          <w:marLeft w:val="0"/>
          <w:marRight w:val="0"/>
          <w:marTop w:val="0"/>
          <w:marBottom w:val="0"/>
          <w:divBdr>
            <w:top w:val="none" w:sz="0" w:space="0" w:color="auto"/>
            <w:left w:val="none" w:sz="0" w:space="0" w:color="auto"/>
            <w:bottom w:val="none" w:sz="0" w:space="0" w:color="auto"/>
            <w:right w:val="none" w:sz="0" w:space="0" w:color="auto"/>
          </w:divBdr>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36923">
      <w:bodyDiv w:val="1"/>
      <w:marLeft w:val="0"/>
      <w:marRight w:val="0"/>
      <w:marTop w:val="0"/>
      <w:marBottom w:val="0"/>
      <w:divBdr>
        <w:top w:val="none" w:sz="0" w:space="0" w:color="auto"/>
        <w:left w:val="none" w:sz="0" w:space="0" w:color="auto"/>
        <w:bottom w:val="none" w:sz="0" w:space="0" w:color="auto"/>
        <w:right w:val="none" w:sz="0" w:space="0" w:color="auto"/>
      </w:divBdr>
      <w:divsChild>
        <w:div w:id="1519195065">
          <w:marLeft w:val="0"/>
          <w:marRight w:val="0"/>
          <w:marTop w:val="0"/>
          <w:marBottom w:val="0"/>
          <w:divBdr>
            <w:top w:val="none" w:sz="0" w:space="0" w:color="auto"/>
            <w:left w:val="none" w:sz="0" w:space="0" w:color="auto"/>
            <w:bottom w:val="none" w:sz="0" w:space="0" w:color="auto"/>
            <w:right w:val="none" w:sz="0" w:space="0" w:color="auto"/>
          </w:divBdr>
          <w:divsChild>
            <w:div w:id="1223325877">
              <w:marLeft w:val="0"/>
              <w:marRight w:val="0"/>
              <w:marTop w:val="0"/>
              <w:marBottom w:val="0"/>
              <w:divBdr>
                <w:top w:val="none" w:sz="0" w:space="0" w:color="auto"/>
                <w:left w:val="none" w:sz="0" w:space="0" w:color="auto"/>
                <w:bottom w:val="none" w:sz="0" w:space="0" w:color="auto"/>
                <w:right w:val="none" w:sz="0" w:space="0" w:color="auto"/>
              </w:divBdr>
              <w:divsChild>
                <w:div w:id="1806122044">
                  <w:marLeft w:val="0"/>
                  <w:marRight w:val="0"/>
                  <w:marTop w:val="0"/>
                  <w:marBottom w:val="0"/>
                  <w:divBdr>
                    <w:top w:val="none" w:sz="0" w:space="0" w:color="auto"/>
                    <w:left w:val="none" w:sz="0" w:space="0" w:color="auto"/>
                    <w:bottom w:val="none" w:sz="0" w:space="0" w:color="auto"/>
                    <w:right w:val="none" w:sz="0" w:space="0" w:color="auto"/>
                  </w:divBdr>
                </w:div>
                <w:div w:id="1536457212">
                  <w:marLeft w:val="0"/>
                  <w:marRight w:val="0"/>
                  <w:marTop w:val="0"/>
                  <w:marBottom w:val="0"/>
                  <w:divBdr>
                    <w:top w:val="none" w:sz="0" w:space="0" w:color="auto"/>
                    <w:left w:val="none" w:sz="0" w:space="0" w:color="auto"/>
                    <w:bottom w:val="none" w:sz="0" w:space="0" w:color="auto"/>
                    <w:right w:val="none" w:sz="0" w:space="0" w:color="auto"/>
                  </w:divBdr>
                </w:div>
                <w:div w:id="1957520443">
                  <w:marLeft w:val="0"/>
                  <w:marRight w:val="0"/>
                  <w:marTop w:val="0"/>
                  <w:marBottom w:val="0"/>
                  <w:divBdr>
                    <w:top w:val="none" w:sz="0" w:space="0" w:color="auto"/>
                    <w:left w:val="none" w:sz="0" w:space="0" w:color="auto"/>
                    <w:bottom w:val="none" w:sz="0" w:space="0" w:color="auto"/>
                    <w:right w:val="none" w:sz="0" w:space="0" w:color="auto"/>
                  </w:divBdr>
                </w:div>
                <w:div w:id="1247110289">
                  <w:marLeft w:val="0"/>
                  <w:marRight w:val="0"/>
                  <w:marTop w:val="0"/>
                  <w:marBottom w:val="0"/>
                  <w:divBdr>
                    <w:top w:val="none" w:sz="0" w:space="0" w:color="auto"/>
                    <w:left w:val="none" w:sz="0" w:space="0" w:color="auto"/>
                    <w:bottom w:val="none" w:sz="0" w:space="0" w:color="auto"/>
                    <w:right w:val="none" w:sz="0" w:space="0" w:color="auto"/>
                  </w:divBdr>
                </w:div>
                <w:div w:id="918295037">
                  <w:marLeft w:val="0"/>
                  <w:marRight w:val="0"/>
                  <w:marTop w:val="0"/>
                  <w:marBottom w:val="0"/>
                  <w:divBdr>
                    <w:top w:val="none" w:sz="0" w:space="0" w:color="auto"/>
                    <w:left w:val="none" w:sz="0" w:space="0" w:color="auto"/>
                    <w:bottom w:val="none" w:sz="0" w:space="0" w:color="auto"/>
                    <w:right w:val="none" w:sz="0" w:space="0" w:color="auto"/>
                  </w:divBdr>
                </w:div>
                <w:div w:id="542211931">
                  <w:marLeft w:val="0"/>
                  <w:marRight w:val="0"/>
                  <w:marTop w:val="0"/>
                  <w:marBottom w:val="0"/>
                  <w:divBdr>
                    <w:top w:val="none" w:sz="0" w:space="0" w:color="auto"/>
                    <w:left w:val="none" w:sz="0" w:space="0" w:color="auto"/>
                    <w:bottom w:val="none" w:sz="0" w:space="0" w:color="auto"/>
                    <w:right w:val="none" w:sz="0" w:space="0" w:color="auto"/>
                  </w:divBdr>
                </w:div>
                <w:div w:id="2082483940">
                  <w:marLeft w:val="0"/>
                  <w:marRight w:val="0"/>
                  <w:marTop w:val="0"/>
                  <w:marBottom w:val="0"/>
                  <w:divBdr>
                    <w:top w:val="none" w:sz="0" w:space="0" w:color="auto"/>
                    <w:left w:val="none" w:sz="0" w:space="0" w:color="auto"/>
                    <w:bottom w:val="none" w:sz="0" w:space="0" w:color="auto"/>
                    <w:right w:val="none" w:sz="0" w:space="0" w:color="auto"/>
                  </w:divBdr>
                </w:div>
                <w:div w:id="202712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520559">
      <w:bodyDiv w:val="1"/>
      <w:marLeft w:val="0"/>
      <w:marRight w:val="0"/>
      <w:marTop w:val="0"/>
      <w:marBottom w:val="0"/>
      <w:divBdr>
        <w:top w:val="none" w:sz="0" w:space="0" w:color="auto"/>
        <w:left w:val="none" w:sz="0" w:space="0" w:color="auto"/>
        <w:bottom w:val="none" w:sz="0" w:space="0" w:color="auto"/>
        <w:right w:val="none" w:sz="0" w:space="0" w:color="auto"/>
      </w:divBdr>
      <w:divsChild>
        <w:div w:id="867645876">
          <w:marLeft w:val="0"/>
          <w:marRight w:val="0"/>
          <w:marTop w:val="0"/>
          <w:marBottom w:val="0"/>
          <w:divBdr>
            <w:top w:val="none" w:sz="0" w:space="0" w:color="auto"/>
            <w:left w:val="none" w:sz="0" w:space="0" w:color="auto"/>
            <w:bottom w:val="none" w:sz="0" w:space="0" w:color="auto"/>
            <w:right w:val="none" w:sz="0" w:space="0" w:color="auto"/>
          </w:divBdr>
          <w:divsChild>
            <w:div w:id="52002292">
              <w:marLeft w:val="0"/>
              <w:marRight w:val="0"/>
              <w:marTop w:val="0"/>
              <w:marBottom w:val="0"/>
              <w:divBdr>
                <w:top w:val="none" w:sz="0" w:space="0" w:color="auto"/>
                <w:left w:val="none" w:sz="0" w:space="0" w:color="auto"/>
                <w:bottom w:val="none" w:sz="0" w:space="0" w:color="auto"/>
                <w:right w:val="none" w:sz="0" w:space="0" w:color="auto"/>
              </w:divBdr>
              <w:divsChild>
                <w:div w:id="16857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9489105">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36664577">
      <w:bodyDiv w:val="1"/>
      <w:marLeft w:val="0"/>
      <w:marRight w:val="0"/>
      <w:marTop w:val="0"/>
      <w:marBottom w:val="0"/>
      <w:divBdr>
        <w:top w:val="none" w:sz="0" w:space="0" w:color="auto"/>
        <w:left w:val="none" w:sz="0" w:space="0" w:color="auto"/>
        <w:bottom w:val="none" w:sz="0" w:space="0" w:color="auto"/>
        <w:right w:val="none" w:sz="0" w:space="0" w:color="auto"/>
      </w:divBdr>
      <w:divsChild>
        <w:div w:id="1288047058">
          <w:marLeft w:val="0"/>
          <w:marRight w:val="0"/>
          <w:marTop w:val="0"/>
          <w:marBottom w:val="0"/>
          <w:divBdr>
            <w:top w:val="none" w:sz="0" w:space="0" w:color="auto"/>
            <w:left w:val="none" w:sz="0" w:space="0" w:color="auto"/>
            <w:bottom w:val="none" w:sz="0" w:space="0" w:color="auto"/>
            <w:right w:val="none" w:sz="0" w:space="0" w:color="auto"/>
          </w:divBdr>
          <w:divsChild>
            <w:div w:id="1490907459">
              <w:marLeft w:val="0"/>
              <w:marRight w:val="0"/>
              <w:marTop w:val="0"/>
              <w:marBottom w:val="0"/>
              <w:divBdr>
                <w:top w:val="none" w:sz="0" w:space="0" w:color="auto"/>
                <w:left w:val="none" w:sz="0" w:space="0" w:color="auto"/>
                <w:bottom w:val="none" w:sz="0" w:space="0" w:color="auto"/>
                <w:right w:val="none" w:sz="0" w:space="0" w:color="auto"/>
              </w:divBdr>
              <w:divsChild>
                <w:div w:id="65537260">
                  <w:marLeft w:val="0"/>
                  <w:marRight w:val="0"/>
                  <w:marTop w:val="0"/>
                  <w:marBottom w:val="0"/>
                  <w:divBdr>
                    <w:top w:val="none" w:sz="0" w:space="0" w:color="auto"/>
                    <w:left w:val="none" w:sz="0" w:space="0" w:color="auto"/>
                    <w:bottom w:val="none" w:sz="0" w:space="0" w:color="auto"/>
                    <w:right w:val="none" w:sz="0" w:space="0" w:color="auto"/>
                  </w:divBdr>
                  <w:divsChild>
                    <w:div w:id="790897323">
                      <w:marLeft w:val="0"/>
                      <w:marRight w:val="0"/>
                      <w:marTop w:val="0"/>
                      <w:marBottom w:val="0"/>
                      <w:divBdr>
                        <w:top w:val="none" w:sz="0" w:space="0" w:color="auto"/>
                        <w:left w:val="none" w:sz="0" w:space="0" w:color="auto"/>
                        <w:bottom w:val="none" w:sz="0" w:space="0" w:color="auto"/>
                        <w:right w:val="none" w:sz="0" w:space="0" w:color="auto"/>
                      </w:divBdr>
                      <w:divsChild>
                        <w:div w:id="1752508004">
                          <w:marLeft w:val="0"/>
                          <w:marRight w:val="0"/>
                          <w:marTop w:val="0"/>
                          <w:marBottom w:val="0"/>
                          <w:divBdr>
                            <w:top w:val="none" w:sz="0" w:space="0" w:color="auto"/>
                            <w:left w:val="none" w:sz="0" w:space="0" w:color="auto"/>
                            <w:bottom w:val="none" w:sz="0" w:space="0" w:color="auto"/>
                            <w:right w:val="none" w:sz="0" w:space="0" w:color="auto"/>
                          </w:divBdr>
                          <w:divsChild>
                            <w:div w:id="990595533">
                              <w:marLeft w:val="0"/>
                              <w:marRight w:val="0"/>
                              <w:marTop w:val="0"/>
                              <w:marBottom w:val="0"/>
                              <w:divBdr>
                                <w:top w:val="none" w:sz="0" w:space="0" w:color="auto"/>
                                <w:left w:val="none" w:sz="0" w:space="0" w:color="auto"/>
                                <w:bottom w:val="none" w:sz="0" w:space="0" w:color="auto"/>
                                <w:right w:val="none" w:sz="0" w:space="0" w:color="auto"/>
                              </w:divBdr>
                            </w:div>
                          </w:divsChild>
                        </w:div>
                        <w:div w:id="1624120601">
                          <w:marLeft w:val="0"/>
                          <w:marRight w:val="0"/>
                          <w:marTop w:val="0"/>
                          <w:marBottom w:val="0"/>
                          <w:divBdr>
                            <w:top w:val="none" w:sz="0" w:space="0" w:color="auto"/>
                            <w:left w:val="none" w:sz="0" w:space="0" w:color="auto"/>
                            <w:bottom w:val="none" w:sz="0" w:space="0" w:color="auto"/>
                            <w:right w:val="none" w:sz="0" w:space="0" w:color="auto"/>
                          </w:divBdr>
                        </w:div>
                        <w:div w:id="1489055314">
                          <w:marLeft w:val="0"/>
                          <w:marRight w:val="0"/>
                          <w:marTop w:val="0"/>
                          <w:marBottom w:val="0"/>
                          <w:divBdr>
                            <w:top w:val="none" w:sz="0" w:space="0" w:color="auto"/>
                            <w:left w:val="none" w:sz="0" w:space="0" w:color="auto"/>
                            <w:bottom w:val="none" w:sz="0" w:space="0" w:color="auto"/>
                            <w:right w:val="none" w:sz="0" w:space="0" w:color="auto"/>
                          </w:divBdr>
                        </w:div>
                        <w:div w:id="306252173">
                          <w:marLeft w:val="0"/>
                          <w:marRight w:val="0"/>
                          <w:marTop w:val="0"/>
                          <w:marBottom w:val="0"/>
                          <w:divBdr>
                            <w:top w:val="none" w:sz="0" w:space="0" w:color="auto"/>
                            <w:left w:val="none" w:sz="0" w:space="0" w:color="auto"/>
                            <w:bottom w:val="none" w:sz="0" w:space="0" w:color="auto"/>
                            <w:right w:val="none" w:sz="0" w:space="0" w:color="auto"/>
                          </w:divBdr>
                          <w:divsChild>
                            <w:div w:id="585959635">
                              <w:marLeft w:val="0"/>
                              <w:marRight w:val="0"/>
                              <w:marTop w:val="0"/>
                              <w:marBottom w:val="0"/>
                              <w:divBdr>
                                <w:top w:val="none" w:sz="0" w:space="0" w:color="auto"/>
                                <w:left w:val="none" w:sz="0" w:space="0" w:color="auto"/>
                                <w:bottom w:val="none" w:sz="0" w:space="0" w:color="auto"/>
                                <w:right w:val="none" w:sz="0" w:space="0" w:color="auto"/>
                              </w:divBdr>
                            </w:div>
                          </w:divsChild>
                        </w:div>
                        <w:div w:id="1798641979">
                          <w:marLeft w:val="0"/>
                          <w:marRight w:val="0"/>
                          <w:marTop w:val="0"/>
                          <w:marBottom w:val="0"/>
                          <w:divBdr>
                            <w:top w:val="none" w:sz="0" w:space="0" w:color="auto"/>
                            <w:left w:val="none" w:sz="0" w:space="0" w:color="auto"/>
                            <w:bottom w:val="none" w:sz="0" w:space="0" w:color="auto"/>
                            <w:right w:val="none" w:sz="0" w:space="0" w:color="auto"/>
                          </w:divBdr>
                        </w:div>
                        <w:div w:id="2076196696">
                          <w:marLeft w:val="0"/>
                          <w:marRight w:val="0"/>
                          <w:marTop w:val="0"/>
                          <w:marBottom w:val="0"/>
                          <w:divBdr>
                            <w:top w:val="none" w:sz="0" w:space="0" w:color="auto"/>
                            <w:left w:val="none" w:sz="0" w:space="0" w:color="auto"/>
                            <w:bottom w:val="none" w:sz="0" w:space="0" w:color="auto"/>
                            <w:right w:val="none" w:sz="0" w:space="0" w:color="auto"/>
                          </w:divBdr>
                        </w:div>
                        <w:div w:id="2089959202">
                          <w:marLeft w:val="0"/>
                          <w:marRight w:val="0"/>
                          <w:marTop w:val="0"/>
                          <w:marBottom w:val="0"/>
                          <w:divBdr>
                            <w:top w:val="none" w:sz="0" w:space="0" w:color="auto"/>
                            <w:left w:val="none" w:sz="0" w:space="0" w:color="auto"/>
                            <w:bottom w:val="none" w:sz="0" w:space="0" w:color="auto"/>
                            <w:right w:val="none" w:sz="0" w:space="0" w:color="auto"/>
                          </w:divBdr>
                          <w:divsChild>
                            <w:div w:id="684404923">
                              <w:marLeft w:val="0"/>
                              <w:marRight w:val="0"/>
                              <w:marTop w:val="0"/>
                              <w:marBottom w:val="0"/>
                              <w:divBdr>
                                <w:top w:val="none" w:sz="0" w:space="0" w:color="auto"/>
                                <w:left w:val="none" w:sz="0" w:space="0" w:color="auto"/>
                                <w:bottom w:val="none" w:sz="0" w:space="0" w:color="auto"/>
                                <w:right w:val="none" w:sz="0" w:space="0" w:color="auto"/>
                              </w:divBdr>
                            </w:div>
                          </w:divsChild>
                        </w:div>
                        <w:div w:id="335890655">
                          <w:marLeft w:val="0"/>
                          <w:marRight w:val="0"/>
                          <w:marTop w:val="0"/>
                          <w:marBottom w:val="0"/>
                          <w:divBdr>
                            <w:top w:val="none" w:sz="0" w:space="0" w:color="auto"/>
                            <w:left w:val="none" w:sz="0" w:space="0" w:color="auto"/>
                            <w:bottom w:val="none" w:sz="0" w:space="0" w:color="auto"/>
                            <w:right w:val="none" w:sz="0" w:space="0" w:color="auto"/>
                          </w:divBdr>
                        </w:div>
                        <w:div w:id="824396812">
                          <w:marLeft w:val="0"/>
                          <w:marRight w:val="0"/>
                          <w:marTop w:val="0"/>
                          <w:marBottom w:val="0"/>
                          <w:divBdr>
                            <w:top w:val="none" w:sz="0" w:space="0" w:color="auto"/>
                            <w:left w:val="none" w:sz="0" w:space="0" w:color="auto"/>
                            <w:bottom w:val="none" w:sz="0" w:space="0" w:color="auto"/>
                            <w:right w:val="none" w:sz="0" w:space="0" w:color="auto"/>
                          </w:divBdr>
                        </w:div>
                        <w:div w:id="1962221679">
                          <w:marLeft w:val="0"/>
                          <w:marRight w:val="0"/>
                          <w:marTop w:val="0"/>
                          <w:marBottom w:val="0"/>
                          <w:divBdr>
                            <w:top w:val="none" w:sz="0" w:space="0" w:color="auto"/>
                            <w:left w:val="none" w:sz="0" w:space="0" w:color="auto"/>
                            <w:bottom w:val="none" w:sz="0" w:space="0" w:color="auto"/>
                            <w:right w:val="none" w:sz="0" w:space="0" w:color="auto"/>
                          </w:divBdr>
                          <w:divsChild>
                            <w:div w:id="2093433273">
                              <w:marLeft w:val="0"/>
                              <w:marRight w:val="0"/>
                              <w:marTop w:val="0"/>
                              <w:marBottom w:val="0"/>
                              <w:divBdr>
                                <w:top w:val="none" w:sz="0" w:space="0" w:color="auto"/>
                                <w:left w:val="none" w:sz="0" w:space="0" w:color="auto"/>
                                <w:bottom w:val="none" w:sz="0" w:space="0" w:color="auto"/>
                                <w:right w:val="none" w:sz="0" w:space="0" w:color="auto"/>
                              </w:divBdr>
                            </w:div>
                          </w:divsChild>
                        </w:div>
                        <w:div w:id="1366173838">
                          <w:marLeft w:val="0"/>
                          <w:marRight w:val="0"/>
                          <w:marTop w:val="0"/>
                          <w:marBottom w:val="0"/>
                          <w:divBdr>
                            <w:top w:val="none" w:sz="0" w:space="0" w:color="auto"/>
                            <w:left w:val="none" w:sz="0" w:space="0" w:color="auto"/>
                            <w:bottom w:val="none" w:sz="0" w:space="0" w:color="auto"/>
                            <w:right w:val="none" w:sz="0" w:space="0" w:color="auto"/>
                          </w:divBdr>
                        </w:div>
                        <w:div w:id="182920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908017">
      <w:bodyDiv w:val="1"/>
      <w:marLeft w:val="0"/>
      <w:marRight w:val="0"/>
      <w:marTop w:val="0"/>
      <w:marBottom w:val="0"/>
      <w:divBdr>
        <w:top w:val="none" w:sz="0" w:space="0" w:color="auto"/>
        <w:left w:val="none" w:sz="0" w:space="0" w:color="auto"/>
        <w:bottom w:val="none" w:sz="0" w:space="0" w:color="auto"/>
        <w:right w:val="none" w:sz="0" w:space="0" w:color="auto"/>
      </w:divBdr>
      <w:divsChild>
        <w:div w:id="1950814891">
          <w:marLeft w:val="0"/>
          <w:marRight w:val="0"/>
          <w:marTop w:val="0"/>
          <w:marBottom w:val="0"/>
          <w:divBdr>
            <w:top w:val="none" w:sz="0" w:space="0" w:color="auto"/>
            <w:left w:val="none" w:sz="0" w:space="0" w:color="auto"/>
            <w:bottom w:val="none" w:sz="0" w:space="0" w:color="auto"/>
            <w:right w:val="none" w:sz="0" w:space="0" w:color="auto"/>
          </w:divBdr>
          <w:divsChild>
            <w:div w:id="1516115295">
              <w:marLeft w:val="0"/>
              <w:marRight w:val="0"/>
              <w:marTop w:val="0"/>
              <w:marBottom w:val="0"/>
              <w:divBdr>
                <w:top w:val="none" w:sz="0" w:space="0" w:color="auto"/>
                <w:left w:val="none" w:sz="0" w:space="0" w:color="auto"/>
                <w:bottom w:val="none" w:sz="0" w:space="0" w:color="auto"/>
                <w:right w:val="none" w:sz="0" w:space="0" w:color="auto"/>
              </w:divBdr>
              <w:divsChild>
                <w:div w:id="27560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5713328">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8448704">
      <w:bodyDiv w:val="1"/>
      <w:marLeft w:val="0"/>
      <w:marRight w:val="0"/>
      <w:marTop w:val="0"/>
      <w:marBottom w:val="0"/>
      <w:divBdr>
        <w:top w:val="none" w:sz="0" w:space="0" w:color="auto"/>
        <w:left w:val="none" w:sz="0" w:space="0" w:color="auto"/>
        <w:bottom w:val="none" w:sz="0" w:space="0" w:color="auto"/>
        <w:right w:val="none" w:sz="0" w:space="0" w:color="auto"/>
      </w:divBdr>
      <w:divsChild>
        <w:div w:id="488249045">
          <w:marLeft w:val="0"/>
          <w:marRight w:val="0"/>
          <w:marTop w:val="0"/>
          <w:marBottom w:val="0"/>
          <w:divBdr>
            <w:top w:val="none" w:sz="0" w:space="0" w:color="auto"/>
            <w:left w:val="none" w:sz="0" w:space="0" w:color="auto"/>
            <w:bottom w:val="none" w:sz="0" w:space="0" w:color="auto"/>
            <w:right w:val="none" w:sz="0" w:space="0" w:color="auto"/>
          </w:divBdr>
          <w:divsChild>
            <w:div w:id="1255548431">
              <w:marLeft w:val="0"/>
              <w:marRight w:val="0"/>
              <w:marTop w:val="0"/>
              <w:marBottom w:val="0"/>
              <w:divBdr>
                <w:top w:val="none" w:sz="0" w:space="0" w:color="auto"/>
                <w:left w:val="none" w:sz="0" w:space="0" w:color="auto"/>
                <w:bottom w:val="none" w:sz="0" w:space="0" w:color="auto"/>
                <w:right w:val="none" w:sz="0" w:space="0" w:color="auto"/>
              </w:divBdr>
              <w:divsChild>
                <w:div w:id="974066268">
                  <w:marLeft w:val="0"/>
                  <w:marRight w:val="0"/>
                  <w:marTop w:val="0"/>
                  <w:marBottom w:val="0"/>
                  <w:divBdr>
                    <w:top w:val="none" w:sz="0" w:space="0" w:color="auto"/>
                    <w:left w:val="none" w:sz="0" w:space="0" w:color="auto"/>
                    <w:bottom w:val="none" w:sz="0" w:space="0" w:color="auto"/>
                    <w:right w:val="none" w:sz="0" w:space="0" w:color="auto"/>
                  </w:divBdr>
                </w:div>
                <w:div w:id="1321035756">
                  <w:marLeft w:val="0"/>
                  <w:marRight w:val="0"/>
                  <w:marTop w:val="0"/>
                  <w:marBottom w:val="0"/>
                  <w:divBdr>
                    <w:top w:val="none" w:sz="0" w:space="0" w:color="auto"/>
                    <w:left w:val="none" w:sz="0" w:space="0" w:color="auto"/>
                    <w:bottom w:val="none" w:sz="0" w:space="0" w:color="auto"/>
                    <w:right w:val="none" w:sz="0" w:space="0" w:color="auto"/>
                  </w:divBdr>
                </w:div>
                <w:div w:id="1574118758">
                  <w:marLeft w:val="0"/>
                  <w:marRight w:val="0"/>
                  <w:marTop w:val="0"/>
                  <w:marBottom w:val="0"/>
                  <w:divBdr>
                    <w:top w:val="none" w:sz="0" w:space="0" w:color="auto"/>
                    <w:left w:val="none" w:sz="0" w:space="0" w:color="auto"/>
                    <w:bottom w:val="none" w:sz="0" w:space="0" w:color="auto"/>
                    <w:right w:val="none" w:sz="0" w:space="0" w:color="auto"/>
                  </w:divBdr>
                </w:div>
                <w:div w:id="1135486493">
                  <w:marLeft w:val="0"/>
                  <w:marRight w:val="0"/>
                  <w:marTop w:val="0"/>
                  <w:marBottom w:val="0"/>
                  <w:divBdr>
                    <w:top w:val="none" w:sz="0" w:space="0" w:color="auto"/>
                    <w:left w:val="none" w:sz="0" w:space="0" w:color="auto"/>
                    <w:bottom w:val="none" w:sz="0" w:space="0" w:color="auto"/>
                    <w:right w:val="none" w:sz="0" w:space="0" w:color="auto"/>
                  </w:divBdr>
                </w:div>
                <w:div w:id="1212886518">
                  <w:marLeft w:val="0"/>
                  <w:marRight w:val="0"/>
                  <w:marTop w:val="0"/>
                  <w:marBottom w:val="0"/>
                  <w:divBdr>
                    <w:top w:val="none" w:sz="0" w:space="0" w:color="auto"/>
                    <w:left w:val="none" w:sz="0" w:space="0" w:color="auto"/>
                    <w:bottom w:val="none" w:sz="0" w:space="0" w:color="auto"/>
                    <w:right w:val="none" w:sz="0" w:space="0" w:color="auto"/>
                  </w:divBdr>
                </w:div>
                <w:div w:id="1462109048">
                  <w:marLeft w:val="0"/>
                  <w:marRight w:val="0"/>
                  <w:marTop w:val="0"/>
                  <w:marBottom w:val="0"/>
                  <w:divBdr>
                    <w:top w:val="none" w:sz="0" w:space="0" w:color="auto"/>
                    <w:left w:val="none" w:sz="0" w:space="0" w:color="auto"/>
                    <w:bottom w:val="none" w:sz="0" w:space="0" w:color="auto"/>
                    <w:right w:val="none" w:sz="0" w:space="0" w:color="auto"/>
                  </w:divBdr>
                </w:div>
                <w:div w:id="257643570">
                  <w:marLeft w:val="0"/>
                  <w:marRight w:val="0"/>
                  <w:marTop w:val="0"/>
                  <w:marBottom w:val="0"/>
                  <w:divBdr>
                    <w:top w:val="none" w:sz="0" w:space="0" w:color="auto"/>
                    <w:left w:val="none" w:sz="0" w:space="0" w:color="auto"/>
                    <w:bottom w:val="none" w:sz="0" w:space="0" w:color="auto"/>
                    <w:right w:val="none" w:sz="0" w:space="0" w:color="auto"/>
                  </w:divBdr>
                </w:div>
                <w:div w:id="50752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oleObject" Target="embeddings/oleObject6.bin"/><Relationship Id="rId39" Type="http://schemas.openxmlformats.org/officeDocument/2006/relationships/image" Target="media/image23.emf"/><Relationship Id="rId21" Type="http://schemas.openxmlformats.org/officeDocument/2006/relationships/image" Target="media/image11.emf"/><Relationship Id="rId34" Type="http://schemas.openxmlformats.org/officeDocument/2006/relationships/image" Target="media/image19.emf"/><Relationship Id="rId42" Type="http://schemas.openxmlformats.org/officeDocument/2006/relationships/image" Target="media/image25.emf"/><Relationship Id="rId47" Type="http://schemas.openxmlformats.org/officeDocument/2006/relationships/oleObject" Target="embeddings/oleObject12.bin"/><Relationship Id="rId50" Type="http://schemas.openxmlformats.org/officeDocument/2006/relationships/oleObject" Target="embeddings/oleObject13.bin"/><Relationship Id="rId55" Type="http://schemas.openxmlformats.org/officeDocument/2006/relationships/image" Target="media/image33.emf"/><Relationship Id="rId63" Type="http://schemas.openxmlformats.org/officeDocument/2006/relationships/image" Target="media/image37.emf"/><Relationship Id="rId68" Type="http://schemas.openxmlformats.org/officeDocument/2006/relationships/oleObject" Target="embeddings/oleObject22.bin"/><Relationship Id="rId76" Type="http://schemas.openxmlformats.org/officeDocument/2006/relationships/oleObject" Target="embeddings/oleObject26.bin"/><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1.emf"/><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5.emf"/><Relationship Id="rId11" Type="http://schemas.openxmlformats.org/officeDocument/2006/relationships/oleObject" Target="embeddings/oleObject2.bin"/><Relationship Id="rId24" Type="http://schemas.openxmlformats.org/officeDocument/2006/relationships/oleObject" Target="embeddings/oleObject5.bin"/><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oleObject" Target="embeddings/oleObject10.bin"/><Relationship Id="rId45" Type="http://schemas.openxmlformats.org/officeDocument/2006/relationships/image" Target="media/image27.png"/><Relationship Id="rId53" Type="http://schemas.openxmlformats.org/officeDocument/2006/relationships/image" Target="media/image32.emf"/><Relationship Id="rId58" Type="http://schemas.openxmlformats.org/officeDocument/2006/relationships/oleObject" Target="embeddings/oleObject17.bin"/><Relationship Id="rId66" Type="http://schemas.openxmlformats.org/officeDocument/2006/relationships/oleObject" Target="embeddings/oleObject21.bin"/><Relationship Id="rId74" Type="http://schemas.openxmlformats.org/officeDocument/2006/relationships/oleObject" Target="embeddings/oleObject25.bin"/><Relationship Id="rId79" Type="http://schemas.openxmlformats.org/officeDocument/2006/relationships/image" Target="media/image45.emf"/><Relationship Id="rId5" Type="http://schemas.openxmlformats.org/officeDocument/2006/relationships/webSettings" Target="webSettings.xml"/><Relationship Id="rId61" Type="http://schemas.openxmlformats.org/officeDocument/2006/relationships/image" Target="media/image36.emf"/><Relationship Id="rId82" Type="http://schemas.openxmlformats.org/officeDocument/2006/relationships/oleObject" Target="embeddings/oleObject29.bin"/><Relationship Id="rId10" Type="http://schemas.openxmlformats.org/officeDocument/2006/relationships/image" Target="media/image2.emf"/><Relationship Id="rId19" Type="http://schemas.openxmlformats.org/officeDocument/2006/relationships/image" Target="media/image10.emf"/><Relationship Id="rId31" Type="http://schemas.openxmlformats.org/officeDocument/2006/relationships/image" Target="media/image16.png"/><Relationship Id="rId44" Type="http://schemas.openxmlformats.org/officeDocument/2006/relationships/image" Target="media/image26.png"/><Relationship Id="rId52" Type="http://schemas.openxmlformats.org/officeDocument/2006/relationships/oleObject" Target="embeddings/oleObject14.bin"/><Relationship Id="rId60" Type="http://schemas.openxmlformats.org/officeDocument/2006/relationships/oleObject" Target="embeddings/oleObject18.bin"/><Relationship Id="rId65" Type="http://schemas.openxmlformats.org/officeDocument/2006/relationships/image" Target="media/image38.emf"/><Relationship Id="rId73" Type="http://schemas.openxmlformats.org/officeDocument/2006/relationships/image" Target="media/image42.emf"/><Relationship Id="rId78" Type="http://schemas.openxmlformats.org/officeDocument/2006/relationships/oleObject" Target="embeddings/oleObject27.bin"/><Relationship Id="rId81" Type="http://schemas.openxmlformats.org/officeDocument/2006/relationships/image" Target="media/image46.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oleObject" Target="embeddings/oleObject4.bin"/><Relationship Id="rId27" Type="http://schemas.openxmlformats.org/officeDocument/2006/relationships/image" Target="media/image14.emf"/><Relationship Id="rId30" Type="http://schemas.openxmlformats.org/officeDocument/2006/relationships/oleObject" Target="embeddings/oleObject8.bin"/><Relationship Id="rId35" Type="http://schemas.openxmlformats.org/officeDocument/2006/relationships/oleObject" Target="embeddings/oleObject9.bin"/><Relationship Id="rId43" Type="http://schemas.openxmlformats.org/officeDocument/2006/relationships/oleObject" Target="embeddings/oleObject11.bin"/><Relationship Id="rId48" Type="http://schemas.openxmlformats.org/officeDocument/2006/relationships/image" Target="media/image29.png"/><Relationship Id="rId56" Type="http://schemas.openxmlformats.org/officeDocument/2006/relationships/oleObject" Target="embeddings/oleObject16.bin"/><Relationship Id="rId64" Type="http://schemas.openxmlformats.org/officeDocument/2006/relationships/oleObject" Target="embeddings/oleObject20.bin"/><Relationship Id="rId69" Type="http://schemas.openxmlformats.org/officeDocument/2006/relationships/image" Target="media/image40.emf"/><Relationship Id="rId77" Type="http://schemas.openxmlformats.org/officeDocument/2006/relationships/image" Target="media/image44.emf"/><Relationship Id="rId8" Type="http://schemas.openxmlformats.org/officeDocument/2006/relationships/image" Target="media/image1.emf"/><Relationship Id="rId51" Type="http://schemas.openxmlformats.org/officeDocument/2006/relationships/image" Target="media/image31.emf"/><Relationship Id="rId72" Type="http://schemas.openxmlformats.org/officeDocument/2006/relationships/oleObject" Target="embeddings/oleObject24.bin"/><Relationship Id="rId80" Type="http://schemas.openxmlformats.org/officeDocument/2006/relationships/oleObject" Target="embeddings/oleObject28.bin"/><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3.emf"/><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image" Target="media/image28.emf"/><Relationship Id="rId59" Type="http://schemas.openxmlformats.org/officeDocument/2006/relationships/image" Target="media/image35.emf"/><Relationship Id="rId67" Type="http://schemas.openxmlformats.org/officeDocument/2006/relationships/image" Target="media/image39.emf"/><Relationship Id="rId20" Type="http://schemas.openxmlformats.org/officeDocument/2006/relationships/oleObject" Target="embeddings/oleObject3.bin"/><Relationship Id="rId41" Type="http://schemas.openxmlformats.org/officeDocument/2006/relationships/image" Target="media/image24.png"/><Relationship Id="rId54" Type="http://schemas.openxmlformats.org/officeDocument/2006/relationships/oleObject" Target="embeddings/oleObject15.bin"/><Relationship Id="rId62" Type="http://schemas.openxmlformats.org/officeDocument/2006/relationships/oleObject" Target="embeddings/oleObject19.bin"/><Relationship Id="rId70" Type="http://schemas.openxmlformats.org/officeDocument/2006/relationships/oleObject" Target="embeddings/oleObject23.bin"/><Relationship Id="rId75" Type="http://schemas.openxmlformats.org/officeDocument/2006/relationships/image" Target="media/image43.e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emf"/><Relationship Id="rId28" Type="http://schemas.openxmlformats.org/officeDocument/2006/relationships/oleObject" Target="embeddings/oleObject7.bin"/><Relationship Id="rId36" Type="http://schemas.openxmlformats.org/officeDocument/2006/relationships/image" Target="media/image20.png"/><Relationship Id="rId49" Type="http://schemas.openxmlformats.org/officeDocument/2006/relationships/image" Target="media/image30.emf"/><Relationship Id="rId57" Type="http://schemas.openxmlformats.org/officeDocument/2006/relationships/image" Target="media/image3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2639</TotalTime>
  <Pages>12</Pages>
  <Words>1108</Words>
  <Characters>6320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30</cp:revision>
  <dcterms:created xsi:type="dcterms:W3CDTF">2018-04-19T16:17:00Z</dcterms:created>
  <dcterms:modified xsi:type="dcterms:W3CDTF">2019-12-11T04:52:00Z</dcterms:modified>
</cp:coreProperties>
</file>