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BC" w:rsidRPr="00C5424F" w:rsidRDefault="00A831BC" w:rsidP="00A831BC">
      <w:pPr>
        <w:pStyle w:val="NormalWeb"/>
        <w:rPr>
          <w:rStyle w:val="title-breadcrumb"/>
          <w:b/>
          <w:bCs/>
          <w:sz w:val="36"/>
          <w:szCs w:val="36"/>
        </w:rPr>
      </w:pPr>
      <w:r w:rsidRPr="00C5424F">
        <w:rPr>
          <w:rStyle w:val="title-breadcrumb"/>
          <w:b/>
          <w:bCs/>
          <w:sz w:val="36"/>
          <w:szCs w:val="36"/>
        </w:rPr>
        <w:t>Defining relative clauses: Activity 1</w:t>
      </w:r>
    </w:p>
    <w:p w:rsidR="00A831BC" w:rsidRPr="00C5424F" w:rsidRDefault="00A831BC" w:rsidP="00A831BC">
      <w:pPr>
        <w:pStyle w:val="NormalWeb"/>
        <w:rPr>
          <w:sz w:val="144"/>
          <w:szCs w:val="144"/>
        </w:rPr>
      </w:pPr>
      <w:r w:rsidRPr="00C5424F">
        <w:rPr>
          <w:sz w:val="28"/>
          <w:szCs w:val="28"/>
        </w:rPr>
        <w:t>Read Grammar Bank 3C. Then choose the correct answers. Listen and check.</w:t>
      </w:r>
    </w:p>
    <w:tbl>
      <w:tblPr>
        <w:tblStyle w:val="TableGrid"/>
        <w:tblW w:w="0" w:type="auto"/>
        <w:tblLook w:val="04A0"/>
      </w:tblPr>
      <w:tblGrid>
        <w:gridCol w:w="9180"/>
      </w:tblGrid>
      <w:tr w:rsidR="00A831BC" w:rsidTr="00C84BB9">
        <w:tc>
          <w:tcPr>
            <w:tcW w:w="9180" w:type="dxa"/>
            <w:vAlign w:val="center"/>
          </w:tcPr>
          <w:p w:rsidR="00A831BC" w:rsidRPr="00E8302B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8302B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3C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defining relative clauses with </w:t>
            </w:r>
            <w:r w:rsidRPr="00C542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who, which, where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That's the woman</w:t>
            </w: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who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won the lottery last year.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A chef is a person </w:t>
            </w: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who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cooks food in a restaurant.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A clock is something </w:t>
            </w: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that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tells the time.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Is that the book </w:t>
            </w: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that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won an important prize?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A post office is a place </w:t>
            </w: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where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can buy stamps.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That's the restaurant </w:t>
            </w: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where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had dinner last week.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A831BC" w:rsidRPr="00C5424F" w:rsidRDefault="00A831BC" w:rsidP="00A831BC">
            <w:pPr>
              <w:numPr>
                <w:ilvl w:val="0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defining relative clauses to explain what a person, thing or place is or does.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 1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Use </w:t>
            </w:r>
            <w:r w:rsidRPr="00C542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who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for a person.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 2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Use </w:t>
            </w:r>
            <w:r w:rsidRPr="00C542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that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for a thing.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 3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Use </w:t>
            </w:r>
            <w:r w:rsidRPr="00C542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where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for a place.</w:t>
            </w:r>
          </w:p>
          <w:p w:rsidR="00A831BC" w:rsidRPr="00C5424F" w:rsidRDefault="00A831BC" w:rsidP="00A831BC">
            <w:pPr>
              <w:numPr>
                <w:ilvl w:val="0"/>
                <w:numId w:val="1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verb after </w:t>
            </w:r>
            <w:r w:rsidRPr="00C542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where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needs a subject, e.g., </w:t>
            </w:r>
            <w:r w:rsidRPr="00C542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you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A831BC" w:rsidRPr="00C5424F" w:rsidRDefault="00A831BC" w:rsidP="00A831BC">
            <w:pPr>
              <w:numPr>
                <w:ilvl w:val="0"/>
                <w:numId w:val="1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can also use </w:t>
            </w:r>
            <w:r w:rsidRPr="00C542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that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talk about a place, e.g.,</w:t>
            </w:r>
          </w:p>
          <w:p w:rsidR="00A831BC" w:rsidRPr="00D15D78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   A post office is a place that sells stamps.</w:t>
            </w:r>
          </w:p>
        </w:tc>
      </w:tr>
    </w:tbl>
    <w:p w:rsidR="00A831BC" w:rsidRDefault="00A831BC" w:rsidP="00A831BC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6"/>
        <w:gridCol w:w="1656"/>
      </w:tblGrid>
      <w:tr w:rsidR="00A831BC" w:rsidTr="00C84BB9">
        <w:tc>
          <w:tcPr>
            <w:tcW w:w="7763" w:type="dxa"/>
          </w:tcPr>
          <w:p w:rsidR="00A831BC" w:rsidRPr="00C5424F" w:rsidRDefault="00A831BC" w:rsidP="00C84BB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A mail carrier is the person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who / where / which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brings you your packages and letters.</w:t>
            </w:r>
          </w:p>
          <w:p w:rsidR="00A831BC" w:rsidRPr="00C5424F" w:rsidRDefault="00A831BC" w:rsidP="00C84BB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An octopus is an animal 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that / who / where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lives in the ocean and has eight legs.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A lawnmower is a machine 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that / who / where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cuts the grass.</w:t>
            </w:r>
          </w:p>
          <w:p w:rsidR="00A831BC" w:rsidRPr="00C5424F" w:rsidRDefault="00A831BC" w:rsidP="00C84BB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A surgeon is a doctor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which / where / who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does operations.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A changing room is a room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which / where / who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people try on clothes.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6.  A porter is the person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which / where / who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helps you with your luggage.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A garage is a place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which / where / who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mechanics repair cars.</w:t>
            </w:r>
          </w:p>
          <w:p w:rsidR="00A831BC" w:rsidRPr="00C5424F" w:rsidRDefault="00A831BC" w:rsidP="00C84BB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Garlic is a vegetable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that / who / where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has a strong smell.</w:t>
            </w:r>
          </w:p>
        </w:tc>
        <w:tc>
          <w:tcPr>
            <w:tcW w:w="1479" w:type="dxa"/>
            <w:vAlign w:val="center"/>
          </w:tcPr>
          <w:p w:rsidR="00A831BC" w:rsidRDefault="00A831BC" w:rsidP="00C84BB9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0.5pt" o:ole="">
                  <v:imagedata r:id="rId8" o:title=""/>
                </v:shape>
                <o:OLEObject Type="Embed" ProgID="Package" ShapeID="_x0000_i1025" DrawAspect="Content" ObjectID="_1636283524" r:id="rId9"/>
              </w:object>
            </w:r>
          </w:p>
        </w:tc>
      </w:tr>
    </w:tbl>
    <w:p w:rsidR="00A831BC" w:rsidRDefault="00A831BC" w:rsidP="00A831BC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831BC" w:rsidRPr="00B34679" w:rsidRDefault="00A831BC" w:rsidP="00A83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831BC" w:rsidRPr="00C5424F" w:rsidRDefault="00A831BC" w:rsidP="00A831BC">
      <w:pPr>
        <w:pStyle w:val="NormalWeb"/>
        <w:rPr>
          <w:rStyle w:val="activity-header-title"/>
          <w:b/>
          <w:bCs/>
          <w:sz w:val="36"/>
          <w:szCs w:val="36"/>
        </w:rPr>
      </w:pPr>
      <w:r w:rsidRPr="00C5424F">
        <w:rPr>
          <w:rStyle w:val="title-breadcrumb"/>
          <w:b/>
          <w:bCs/>
          <w:sz w:val="36"/>
          <w:szCs w:val="36"/>
        </w:rPr>
        <w:t>Defin</w:t>
      </w:r>
      <w:r>
        <w:rPr>
          <w:rStyle w:val="title-breadcrumb"/>
          <w:b/>
          <w:bCs/>
          <w:sz w:val="36"/>
          <w:szCs w:val="36"/>
        </w:rPr>
        <w:t>ing relative clauses: Activity 2</w:t>
      </w:r>
    </w:p>
    <w:p w:rsidR="00A831BC" w:rsidRPr="00C5424F" w:rsidRDefault="00A831BC" w:rsidP="00A831BC">
      <w:pPr>
        <w:pStyle w:val="NormalWeb"/>
        <w:rPr>
          <w:sz w:val="40"/>
          <w:szCs w:val="40"/>
        </w:rPr>
      </w:pPr>
      <w:r w:rsidRPr="00C5424F">
        <w:rPr>
          <w:sz w:val="28"/>
          <w:szCs w:val="28"/>
        </w:rPr>
        <w:t>Read Grammar Bank 3C. Then write sentences with </w:t>
      </w:r>
      <w:r w:rsidRPr="00C5424F">
        <w:rPr>
          <w:i/>
          <w:iCs/>
          <w:sz w:val="28"/>
          <w:szCs w:val="28"/>
        </w:rPr>
        <w:t>who, that</w:t>
      </w:r>
      <w:r w:rsidRPr="00C5424F">
        <w:rPr>
          <w:sz w:val="28"/>
          <w:szCs w:val="28"/>
        </w:rPr>
        <w:t> or </w:t>
      </w:r>
      <w:r w:rsidRPr="00C5424F">
        <w:rPr>
          <w:i/>
          <w:iCs/>
          <w:sz w:val="28"/>
          <w:szCs w:val="28"/>
        </w:rPr>
        <w:t>where.</w:t>
      </w:r>
      <w:r w:rsidRPr="00C5424F">
        <w:rPr>
          <w:sz w:val="28"/>
          <w:szCs w:val="28"/>
        </w:rPr>
        <w:t> Use contractions where you can.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A831BC" w:rsidTr="00C84BB9">
        <w:tc>
          <w:tcPr>
            <w:tcW w:w="9242" w:type="dxa"/>
            <w:vAlign w:val="center"/>
          </w:tcPr>
          <w:p w:rsidR="00A831BC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DD028F">
              <w:rPr>
                <w:sz w:val="28"/>
                <w:szCs w:val="28"/>
              </w:rPr>
              <w:t>Grammar Bank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3C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defining relative clauses with </w:t>
            </w:r>
            <w:r w:rsidRPr="00C542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who, which, where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That's the woman</w:t>
            </w: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who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won the lottery last year.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A chef is a person </w:t>
            </w: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who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cooks food in a restaurant.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A clock is something </w:t>
            </w: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that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tells the time.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Is that the book </w:t>
            </w: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that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won an important prize?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A post office is a place </w:t>
            </w: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where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you can buy stamps.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That's the restaurant </w:t>
            </w: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where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 had dinner last week.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A831BC" w:rsidRPr="00C5424F" w:rsidRDefault="00A831BC" w:rsidP="00A831BC">
            <w:pPr>
              <w:numPr>
                <w:ilvl w:val="0"/>
                <w:numId w:val="1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defining relative clauses to explain what a person, thing or place is or does.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 1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Use </w:t>
            </w:r>
            <w:r w:rsidRPr="00C542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who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for a person.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 2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Use </w:t>
            </w:r>
            <w:r w:rsidRPr="00C542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that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for a thing.</w:t>
            </w:r>
          </w:p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 3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Use </w:t>
            </w:r>
            <w:r w:rsidRPr="00C542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where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for a place.</w:t>
            </w:r>
          </w:p>
          <w:p w:rsidR="00A831BC" w:rsidRPr="00C5424F" w:rsidRDefault="00A831BC" w:rsidP="00A831BC">
            <w:pPr>
              <w:numPr>
                <w:ilvl w:val="0"/>
                <w:numId w:val="1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verb after </w:t>
            </w:r>
            <w:r w:rsidRPr="00C542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where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needs a subject, e.g., </w:t>
            </w:r>
            <w:r w:rsidRPr="00C542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you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A831BC" w:rsidRPr="00C5424F" w:rsidRDefault="00A831BC" w:rsidP="00A831BC">
            <w:pPr>
              <w:numPr>
                <w:ilvl w:val="0"/>
                <w:numId w:val="1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can also use </w:t>
            </w:r>
            <w:r w:rsidRPr="00C542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that</w:t>
            </w: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talk about a place, e.g.,</w:t>
            </w:r>
          </w:p>
          <w:p w:rsidR="00A831BC" w:rsidRPr="00D15D78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   A post office is a place that sells stamps.</w:t>
            </w:r>
          </w:p>
        </w:tc>
      </w:tr>
    </w:tbl>
    <w:p w:rsidR="00A831BC" w:rsidRDefault="00A831BC" w:rsidP="00A83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A831BC" w:rsidTr="00C84BB9">
        <w:tc>
          <w:tcPr>
            <w:tcW w:w="7338" w:type="dxa"/>
          </w:tcPr>
          <w:p w:rsidR="00A831BC" w:rsidRPr="00C5424F" w:rsidRDefault="00A831BC" w:rsidP="00C84BB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She / the woman / catches the same bus as me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_______________________________  .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This / the light / is broken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_______________________________  .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3. 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They / the children / live next door to me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_______________________________  .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This / the restaurant / they make great pizza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_______________________________  .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5. 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That / the room / we have our meetings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_______________________________  .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He / the teacher / teaches my sister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_______________________________  .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That / the switch / controls the air conditioning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_______________________________  .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That / the store / I bought my wedding dress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_______________________________  .</w:t>
            </w:r>
          </w:p>
        </w:tc>
        <w:tc>
          <w:tcPr>
            <w:tcW w:w="1904" w:type="dxa"/>
            <w:vAlign w:val="center"/>
          </w:tcPr>
          <w:p w:rsidR="00A831BC" w:rsidRDefault="00A831BC" w:rsidP="00C84BB9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026" type="#_x0000_t75" style="width:1in;height:40.5pt" o:ole="">
                  <v:imagedata r:id="rId10" o:title=""/>
                </v:shape>
                <o:OLEObject Type="Embed" ProgID="Package" ShapeID="_x0000_i1026" DrawAspect="Content" ObjectID="_1636283525" r:id="rId11"/>
              </w:object>
            </w:r>
          </w:p>
        </w:tc>
      </w:tr>
    </w:tbl>
    <w:p w:rsidR="00A831BC" w:rsidRDefault="00A831BC" w:rsidP="00A83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831BC" w:rsidRPr="00E8302B" w:rsidRDefault="00A831BC" w:rsidP="00A83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831BC" w:rsidRPr="00C5424F" w:rsidRDefault="00A831BC" w:rsidP="00A831BC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5424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Paraphrasing: Activity 1</w:t>
      </w:r>
    </w:p>
    <w:p w:rsidR="00A831BC" w:rsidRPr="00C5424F" w:rsidRDefault="00A831BC" w:rsidP="00A831BC">
      <w:pPr>
        <w:bidi w:val="0"/>
        <w:rPr>
          <w:rFonts w:ascii="Times New Roman" w:hAnsi="Times New Roman" w:cs="Times New Roman"/>
          <w:sz w:val="144"/>
          <w:szCs w:val="144"/>
        </w:rPr>
      </w:pPr>
      <w:r w:rsidRPr="00C5424F">
        <w:rPr>
          <w:rFonts w:ascii="Times New Roman" w:hAnsi="Times New Roman" w:cs="Times New Roman"/>
          <w:sz w:val="28"/>
          <w:szCs w:val="28"/>
        </w:rPr>
        <w:t>Match 1–8 to a–h to make definitions. Then listen and check.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A831BC" w:rsidTr="00C84BB9">
        <w:tc>
          <w:tcPr>
            <w:tcW w:w="7584" w:type="dxa"/>
            <w:vAlign w:val="center"/>
          </w:tcPr>
          <w:p w:rsidR="00A831BC" w:rsidRPr="00C5424F" w:rsidRDefault="00A831BC" w:rsidP="00C84B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It's somebody   ___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It's something   ___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It's somehere   ___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It's a kind of   ___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5. 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It's the opposite   ___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It's like   ___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7. 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It's similar   ___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It's a verb. For example,   ___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to a wallet, but it's for a woman.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who shows you around a city or a museum.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a sweater, but it has buttons.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you do this to the TV when you've finished watching something.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where people go when they want to send a package or a letter.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that we use to pay, instead of cash.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of expensive.</w:t>
            </w:r>
            <w:r w:rsidRPr="00C54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24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C5424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fruit. It's long and yellow.</w:t>
            </w:r>
          </w:p>
        </w:tc>
        <w:tc>
          <w:tcPr>
            <w:tcW w:w="1658" w:type="dxa"/>
            <w:vAlign w:val="center"/>
          </w:tcPr>
          <w:p w:rsidR="00A831BC" w:rsidRDefault="00A831BC" w:rsidP="00C84BB9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42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027" type="#_x0000_t75" style="width:1in;height:40.5pt" o:ole="">
                  <v:imagedata r:id="rId12" o:title=""/>
                </v:shape>
                <o:OLEObject Type="Embed" ProgID="Package" ShapeID="_x0000_i1027" DrawAspect="Content" ObjectID="_1636283526" r:id="rId13"/>
              </w:object>
            </w:r>
          </w:p>
        </w:tc>
      </w:tr>
    </w:tbl>
    <w:p w:rsidR="00A831BC" w:rsidRPr="00DA48A8" w:rsidRDefault="00A831BC" w:rsidP="00A831BC">
      <w:pPr>
        <w:pStyle w:val="NormalWeb"/>
      </w:pPr>
    </w:p>
    <w:p w:rsidR="00A831BC" w:rsidRPr="00DA48A8" w:rsidRDefault="00A831BC" w:rsidP="00A831BC">
      <w:pPr>
        <w:pStyle w:val="NormalWeb"/>
        <w:rPr>
          <w:b/>
          <w:bCs/>
          <w:sz w:val="220"/>
          <w:szCs w:val="220"/>
        </w:rPr>
      </w:pPr>
      <w:r w:rsidRPr="00C5424F">
        <w:rPr>
          <w:rStyle w:val="title-breadcrumb"/>
          <w:b/>
          <w:bCs/>
          <w:sz w:val="36"/>
          <w:szCs w:val="36"/>
        </w:rPr>
        <w:t xml:space="preserve">Paraphrasing: </w:t>
      </w:r>
      <w:r w:rsidRPr="00F52010">
        <w:rPr>
          <w:rStyle w:val="activity-header-title"/>
          <w:b/>
          <w:bCs/>
          <w:sz w:val="36"/>
          <w:szCs w:val="36"/>
        </w:rPr>
        <w:t xml:space="preserve">Activity </w:t>
      </w:r>
      <w:r>
        <w:rPr>
          <w:rStyle w:val="activity-header-title"/>
          <w:b/>
          <w:bCs/>
          <w:sz w:val="36"/>
          <w:szCs w:val="36"/>
        </w:rPr>
        <w:t>2</w:t>
      </w:r>
    </w:p>
    <w:p w:rsidR="00A831BC" w:rsidRPr="00757124" w:rsidRDefault="00A831BC" w:rsidP="00A831BC">
      <w:pPr>
        <w:bidi w:val="0"/>
        <w:rPr>
          <w:rFonts w:ascii="Times New Roman" w:hAnsi="Times New Roman" w:cs="Times New Roman"/>
          <w:sz w:val="44"/>
          <w:szCs w:val="44"/>
        </w:rPr>
      </w:pPr>
      <w:r w:rsidRPr="00757124">
        <w:rPr>
          <w:rFonts w:ascii="Times New Roman" w:hAnsi="Times New Roman" w:cs="Times New Roman"/>
          <w:sz w:val="28"/>
          <w:szCs w:val="28"/>
        </w:rPr>
        <w:t>Complete the definitions with the words in the box. Then listen and check.</w:t>
      </w:r>
    </w:p>
    <w:tbl>
      <w:tblPr>
        <w:tblStyle w:val="TableGrid"/>
        <w:tblW w:w="0" w:type="auto"/>
        <w:tblLook w:val="04A0"/>
      </w:tblPr>
      <w:tblGrid>
        <w:gridCol w:w="7586"/>
        <w:gridCol w:w="1656"/>
      </w:tblGrid>
      <w:tr w:rsidR="00A831BC" w:rsidTr="00C84BB9">
        <w:tc>
          <w:tcPr>
            <w:tcW w:w="7621" w:type="dxa"/>
            <w:vAlign w:val="center"/>
          </w:tcPr>
          <w:p w:rsidR="00A831BC" w:rsidRPr="00757124" w:rsidRDefault="00A831BC" w:rsidP="00C84BB9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712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75712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something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75712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similar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75712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example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75712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opposite</w:t>
            </w:r>
          </w:p>
          <w:p w:rsidR="00A831BC" w:rsidRPr="00757124" w:rsidRDefault="00A831BC" w:rsidP="00C84BB9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712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kind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75712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somewhere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75712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somebody</w:t>
            </w:r>
          </w:p>
        </w:tc>
        <w:tc>
          <w:tcPr>
            <w:tcW w:w="1621" w:type="dxa"/>
            <w:vAlign w:val="center"/>
          </w:tcPr>
          <w:p w:rsidR="00A831BC" w:rsidRDefault="00A831BC" w:rsidP="00C84BB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24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028" type="#_x0000_t75" style="width:1in;height:40.5pt" o:ole="">
                  <v:imagedata r:id="rId14" o:title=""/>
                </v:shape>
                <o:OLEObject Type="Embed" ProgID="Package" ShapeID="_x0000_i1028" DrawAspect="Content" ObjectID="_1636283527" r:id="rId15"/>
              </w:object>
            </w:r>
          </w:p>
        </w:tc>
      </w:tr>
    </w:tbl>
    <w:p w:rsidR="00A831BC" w:rsidRPr="00757124" w:rsidRDefault="00A831BC" w:rsidP="00A83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57124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1.  It's the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</w:t>
      </w:r>
      <w:r w:rsidRPr="00757124">
        <w:rPr>
          <w:rFonts w:ascii="Times New Roman" w:eastAsia="Times New Roman" w:hAnsi="Times New Roman" w:cs="Times New Roman"/>
          <w:sz w:val="24"/>
          <w:szCs w:val="24"/>
          <w:lang w:bidi="ar-SA"/>
        </w:rPr>
        <w:t>of generous.   CHEAP</w:t>
      </w:r>
    </w:p>
    <w:p w:rsidR="00A831BC" w:rsidRPr="00757124" w:rsidRDefault="00A831BC" w:rsidP="00A83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5712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They're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 </w:t>
      </w:r>
      <w:r w:rsidRPr="00757124">
        <w:rPr>
          <w:rFonts w:ascii="Times New Roman" w:eastAsia="Times New Roman" w:hAnsi="Times New Roman" w:cs="Times New Roman"/>
          <w:sz w:val="24"/>
          <w:szCs w:val="24"/>
          <w:lang w:bidi="ar-SA"/>
        </w:rPr>
        <w:t>to sandals, but they're for the swimming pool.   FLIP-FLOPS</w:t>
      </w:r>
    </w:p>
    <w:p w:rsidR="00A831BC" w:rsidRPr="00757124" w:rsidRDefault="00A831BC" w:rsidP="00A83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5712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It's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757124">
        <w:rPr>
          <w:rFonts w:ascii="Times New Roman" w:eastAsia="Times New Roman" w:hAnsi="Times New Roman" w:cs="Times New Roman"/>
          <w:sz w:val="24"/>
          <w:szCs w:val="24"/>
          <w:lang w:bidi="ar-SA"/>
        </w:rPr>
        <w:t>who designs buildings.   ARCHITECT</w:t>
      </w:r>
    </w:p>
    <w:p w:rsidR="00A831BC" w:rsidRPr="00757124" w:rsidRDefault="00A831BC" w:rsidP="00A83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5712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It's a verb. For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757124">
        <w:rPr>
          <w:rFonts w:ascii="Times New Roman" w:eastAsia="Times New Roman" w:hAnsi="Times New Roman" w:cs="Times New Roman"/>
          <w:sz w:val="24"/>
          <w:szCs w:val="24"/>
          <w:lang w:bidi="ar-SA"/>
        </w:rPr>
        <w:t>, you do this when you want to use a bike for an hour.   RENT</w:t>
      </w:r>
    </w:p>
    <w:p w:rsidR="00A831BC" w:rsidRPr="00757124" w:rsidRDefault="00A831BC" w:rsidP="00A83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5712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It's a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 </w:t>
      </w:r>
      <w:r w:rsidRPr="00757124">
        <w:rPr>
          <w:rFonts w:ascii="Times New Roman" w:eastAsia="Times New Roman" w:hAnsi="Times New Roman" w:cs="Times New Roman"/>
          <w:sz w:val="24"/>
          <w:szCs w:val="24"/>
          <w:lang w:bidi="ar-SA"/>
        </w:rPr>
        <w:t>of hat that protects your face from the sun.   CAP</w:t>
      </w:r>
    </w:p>
    <w:p w:rsidR="00A831BC" w:rsidRPr="00757124" w:rsidRDefault="00A831BC" w:rsidP="00A83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5712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It's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 </w:t>
      </w:r>
      <w:r w:rsidRPr="00757124">
        <w:rPr>
          <w:rFonts w:ascii="Times New Roman" w:eastAsia="Times New Roman" w:hAnsi="Times New Roman" w:cs="Times New Roman"/>
          <w:sz w:val="24"/>
          <w:szCs w:val="24"/>
          <w:lang w:bidi="ar-SA"/>
        </w:rPr>
        <w:t>a house, but it's smaller and you usualy rent it.   APARTMENT</w:t>
      </w:r>
    </w:p>
    <w:p w:rsidR="00A831BC" w:rsidRPr="00757124" w:rsidRDefault="00A831BC" w:rsidP="00A83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5712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It's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757124">
        <w:rPr>
          <w:rFonts w:ascii="Times New Roman" w:eastAsia="Times New Roman" w:hAnsi="Times New Roman" w:cs="Times New Roman"/>
          <w:sz w:val="24"/>
          <w:szCs w:val="24"/>
          <w:lang w:bidi="ar-SA"/>
        </w:rPr>
        <w:t>where you go to see a play.   THEATER</w:t>
      </w:r>
    </w:p>
    <w:p w:rsidR="00A831BC" w:rsidRPr="00757124" w:rsidRDefault="00A831BC" w:rsidP="00A83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5712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It's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757124">
        <w:rPr>
          <w:rFonts w:ascii="Times New Roman" w:eastAsia="Times New Roman" w:hAnsi="Times New Roman" w:cs="Times New Roman"/>
          <w:sz w:val="24"/>
          <w:szCs w:val="24"/>
          <w:lang w:bidi="ar-SA"/>
        </w:rPr>
        <w:t>that we buy when we're on vacation.   SOUVENIR</w:t>
      </w:r>
    </w:p>
    <w:p w:rsidR="00A831BC" w:rsidRPr="003D5412" w:rsidRDefault="00A831BC" w:rsidP="00A831B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A831BC" w:rsidRPr="00A90494" w:rsidRDefault="00A831BC" w:rsidP="00A831BC">
      <w:pPr>
        <w:bidi w:val="0"/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A9049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Silent </w:t>
      </w:r>
      <w:r w:rsidRPr="00A90494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e</w:t>
      </w:r>
    </w:p>
    <w:p w:rsidR="00A831BC" w:rsidRPr="00A90494" w:rsidRDefault="00A831BC" w:rsidP="00A831BC">
      <w:pPr>
        <w:bidi w:val="0"/>
        <w:rPr>
          <w:rFonts w:ascii="Times New Roman" w:hAnsi="Times New Roman" w:cs="Times New Roman"/>
          <w:sz w:val="36"/>
          <w:szCs w:val="36"/>
        </w:rPr>
      </w:pPr>
      <w:r w:rsidRPr="00A90494">
        <w:rPr>
          <w:rFonts w:ascii="Times New Roman" w:hAnsi="Times New Roman" w:cs="Times New Roman"/>
          <w:sz w:val="28"/>
          <w:szCs w:val="28"/>
        </w:rPr>
        <w:t>Listen and write the words you hear. Then listen and repeat.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A831BC" w:rsidTr="00C84BB9">
        <w:tc>
          <w:tcPr>
            <w:tcW w:w="4621" w:type="dxa"/>
            <w:vAlign w:val="center"/>
          </w:tcPr>
          <w:p w:rsidR="00A831BC" w:rsidRPr="00A90494" w:rsidRDefault="00A831BC" w:rsidP="00A831BC">
            <w:pPr>
              <w:pStyle w:val="ListParagraph"/>
              <w:numPr>
                <w:ilvl w:val="0"/>
                <w:numId w:val="18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4621" w:type="dxa"/>
            <w:vAlign w:val="center"/>
          </w:tcPr>
          <w:p w:rsidR="00A831BC" w:rsidRDefault="00A831BC" w:rsidP="00C84BB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94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29" type="#_x0000_t75" style="width:31.5pt;height:40.5pt" o:ole="">
                  <v:imagedata r:id="rId16" o:title=""/>
                </v:shape>
                <o:OLEObject Type="Embed" ProgID="Package" ShapeID="_x0000_i1029" DrawAspect="Content" ObjectID="_1636283528" r:id="rId17"/>
              </w:object>
            </w:r>
          </w:p>
        </w:tc>
      </w:tr>
      <w:tr w:rsidR="00A831BC" w:rsidTr="00C84BB9">
        <w:tc>
          <w:tcPr>
            <w:tcW w:w="4621" w:type="dxa"/>
            <w:vAlign w:val="center"/>
          </w:tcPr>
          <w:p w:rsidR="00A831BC" w:rsidRPr="00A90494" w:rsidRDefault="00A831BC" w:rsidP="00A831BC">
            <w:pPr>
              <w:pStyle w:val="ListParagraph"/>
              <w:numPr>
                <w:ilvl w:val="0"/>
                <w:numId w:val="18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4621" w:type="dxa"/>
            <w:vAlign w:val="center"/>
          </w:tcPr>
          <w:p w:rsidR="00A831BC" w:rsidRDefault="00A831BC" w:rsidP="00C84BB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94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0" type="#_x0000_t75" style="width:31.5pt;height:40.5pt" o:ole="">
                  <v:imagedata r:id="rId18" o:title=""/>
                </v:shape>
                <o:OLEObject Type="Embed" ProgID="Package" ShapeID="_x0000_i1030" DrawAspect="Content" ObjectID="_1636283529" r:id="rId19"/>
              </w:object>
            </w:r>
          </w:p>
        </w:tc>
      </w:tr>
      <w:tr w:rsidR="00A831BC" w:rsidTr="00C84BB9">
        <w:tc>
          <w:tcPr>
            <w:tcW w:w="4621" w:type="dxa"/>
            <w:vAlign w:val="center"/>
          </w:tcPr>
          <w:p w:rsidR="00A831BC" w:rsidRPr="00A90494" w:rsidRDefault="00A831BC" w:rsidP="00A831BC">
            <w:pPr>
              <w:pStyle w:val="ListParagraph"/>
              <w:numPr>
                <w:ilvl w:val="0"/>
                <w:numId w:val="18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4621" w:type="dxa"/>
            <w:vAlign w:val="center"/>
          </w:tcPr>
          <w:p w:rsidR="00A831BC" w:rsidRDefault="00A831BC" w:rsidP="00C84BB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94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1" type="#_x0000_t75" style="width:31.5pt;height:40.5pt" o:ole="">
                  <v:imagedata r:id="rId20" o:title=""/>
                </v:shape>
                <o:OLEObject Type="Embed" ProgID="Package" ShapeID="_x0000_i1031" DrawAspect="Content" ObjectID="_1636283530" r:id="rId21"/>
              </w:object>
            </w:r>
          </w:p>
        </w:tc>
      </w:tr>
      <w:tr w:rsidR="00A831BC" w:rsidTr="00C84BB9">
        <w:tc>
          <w:tcPr>
            <w:tcW w:w="4621" w:type="dxa"/>
            <w:vAlign w:val="center"/>
          </w:tcPr>
          <w:p w:rsidR="00A831BC" w:rsidRPr="00A90494" w:rsidRDefault="00A831BC" w:rsidP="00A831BC">
            <w:pPr>
              <w:pStyle w:val="ListParagraph"/>
              <w:numPr>
                <w:ilvl w:val="0"/>
                <w:numId w:val="18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4621" w:type="dxa"/>
            <w:vAlign w:val="center"/>
          </w:tcPr>
          <w:p w:rsidR="00A831BC" w:rsidRDefault="00A831BC" w:rsidP="00C84BB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94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2" type="#_x0000_t75" style="width:31.5pt;height:40.5pt" o:ole="">
                  <v:imagedata r:id="rId22" o:title=""/>
                </v:shape>
                <o:OLEObject Type="Embed" ProgID="Package" ShapeID="_x0000_i1032" DrawAspect="Content" ObjectID="_1636283531" r:id="rId23"/>
              </w:object>
            </w:r>
          </w:p>
        </w:tc>
      </w:tr>
      <w:tr w:rsidR="00A831BC" w:rsidTr="00C84BB9">
        <w:tc>
          <w:tcPr>
            <w:tcW w:w="4621" w:type="dxa"/>
            <w:vAlign w:val="center"/>
          </w:tcPr>
          <w:p w:rsidR="00A831BC" w:rsidRPr="00A90494" w:rsidRDefault="00A831BC" w:rsidP="00A831BC">
            <w:pPr>
              <w:pStyle w:val="ListParagraph"/>
              <w:numPr>
                <w:ilvl w:val="0"/>
                <w:numId w:val="18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4621" w:type="dxa"/>
            <w:vAlign w:val="center"/>
          </w:tcPr>
          <w:p w:rsidR="00A831BC" w:rsidRDefault="00A831BC" w:rsidP="00C84BB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94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3" type="#_x0000_t75" style="width:31.5pt;height:40.5pt" o:ole="">
                  <v:imagedata r:id="rId24" o:title=""/>
                </v:shape>
                <o:OLEObject Type="Embed" ProgID="Package" ShapeID="_x0000_i1033" DrawAspect="Content" ObjectID="_1636283532" r:id="rId25"/>
              </w:object>
            </w:r>
          </w:p>
        </w:tc>
      </w:tr>
      <w:tr w:rsidR="00A831BC" w:rsidTr="00C84BB9">
        <w:tc>
          <w:tcPr>
            <w:tcW w:w="4621" w:type="dxa"/>
            <w:vAlign w:val="center"/>
          </w:tcPr>
          <w:p w:rsidR="00A831BC" w:rsidRPr="00A90494" w:rsidRDefault="00A831BC" w:rsidP="00A831BC">
            <w:pPr>
              <w:pStyle w:val="ListParagraph"/>
              <w:numPr>
                <w:ilvl w:val="0"/>
                <w:numId w:val="18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4621" w:type="dxa"/>
            <w:vAlign w:val="center"/>
          </w:tcPr>
          <w:p w:rsidR="00A831BC" w:rsidRDefault="00A831BC" w:rsidP="00C84BB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94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4" type="#_x0000_t75" style="width:31.5pt;height:40.5pt" o:ole="">
                  <v:imagedata r:id="rId26" o:title=""/>
                </v:shape>
                <o:OLEObject Type="Embed" ProgID="Package" ShapeID="_x0000_i1034" DrawAspect="Content" ObjectID="_1636283533" r:id="rId27"/>
              </w:object>
            </w:r>
          </w:p>
        </w:tc>
      </w:tr>
    </w:tbl>
    <w:p w:rsidR="00A831BC" w:rsidRDefault="00A831BC" w:rsidP="00A831B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A831BC" w:rsidRPr="00A90494" w:rsidRDefault="00A831BC" w:rsidP="00A831BC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A9049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Word games: Activity 1</w:t>
      </w:r>
    </w:p>
    <w:p w:rsidR="00A831BC" w:rsidRPr="00A90494" w:rsidRDefault="00A831BC" w:rsidP="00A831BC">
      <w:pPr>
        <w:bidi w:val="0"/>
        <w:rPr>
          <w:rFonts w:ascii="Times New Roman" w:hAnsi="Times New Roman" w:cs="Times New Roman"/>
          <w:sz w:val="52"/>
          <w:szCs w:val="52"/>
        </w:rPr>
      </w:pPr>
      <w:r w:rsidRPr="00A90494">
        <w:rPr>
          <w:rFonts w:ascii="Times New Roman" w:hAnsi="Times New Roman" w:cs="Times New Roman"/>
          <w:sz w:val="28"/>
          <w:szCs w:val="28"/>
        </w:rPr>
        <w:t xml:space="preserve">Listen to a radio program about the word game </w:t>
      </w:r>
      <w:r w:rsidRPr="00A90494">
        <w:rPr>
          <w:rFonts w:ascii="Times New Roman" w:hAnsi="Times New Roman" w:cs="Times New Roman"/>
          <w:i/>
          <w:iCs/>
          <w:sz w:val="28"/>
          <w:szCs w:val="28"/>
        </w:rPr>
        <w:t>Scrabble</w:t>
      </w:r>
      <w:r w:rsidRPr="00A90494">
        <w:rPr>
          <w:rFonts w:ascii="Times New Roman" w:hAnsi="Times New Roman" w:cs="Times New Roman"/>
          <w:sz w:val="28"/>
          <w:szCs w:val="28"/>
        </w:rPr>
        <w:t>. Choose the correct answers.</w:t>
      </w:r>
    </w:p>
    <w:p w:rsidR="00A831BC" w:rsidRPr="00F10176" w:rsidRDefault="00A831BC" w:rsidP="00A831BC">
      <w:pPr>
        <w:bidi w:val="0"/>
        <w:jc w:val="center"/>
        <w:rPr>
          <w:rFonts w:ascii="Times New Roman" w:hAnsi="Times New Roman" w:cs="Times New Roman"/>
          <w:noProof/>
          <w:sz w:val="24"/>
          <w:szCs w:val="24"/>
          <w:lang w:bidi="ar-SA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4105275" cy="4200525"/>
            <wp:effectExtent l="19050" t="0" r="9525" b="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1BC" w:rsidRPr="00F10176" w:rsidRDefault="00A831BC" w:rsidP="00A831BC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A831BC" w:rsidTr="00C84BB9">
        <w:tc>
          <w:tcPr>
            <w:tcW w:w="7338" w:type="dxa"/>
          </w:tcPr>
          <w:p w:rsidR="00A831BC" w:rsidRPr="0025597E" w:rsidRDefault="00A831BC" w:rsidP="00A831BC">
            <w:pPr>
              <w:pStyle w:val="ListParagraph"/>
              <w:numPr>
                <w:ilvl w:val="0"/>
                <w:numId w:val="2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59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Scrabble</w:t>
            </w: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was invented in ______.</w:t>
            </w:r>
          </w:p>
          <w:p w:rsidR="00A831BC" w:rsidRPr="0025597E" w:rsidRDefault="00A831BC" w:rsidP="00A831BC">
            <w:pPr>
              <w:numPr>
                <w:ilvl w:val="1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Australia </w:t>
            </w:r>
          </w:p>
          <w:p w:rsidR="00A831BC" w:rsidRPr="0025597E" w:rsidRDefault="00A831BC" w:rsidP="00A831BC">
            <w:pPr>
              <w:numPr>
                <w:ilvl w:val="1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UK </w:t>
            </w:r>
          </w:p>
          <w:p w:rsidR="00A831BC" w:rsidRPr="0025597E" w:rsidRDefault="00A831BC" w:rsidP="00A831BC">
            <w:pPr>
              <w:numPr>
                <w:ilvl w:val="1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US </w:t>
            </w:r>
          </w:p>
          <w:p w:rsidR="00A831BC" w:rsidRPr="0025597E" w:rsidRDefault="00A831BC" w:rsidP="00A831BC">
            <w:pPr>
              <w:pStyle w:val="ListParagraph"/>
              <w:numPr>
                <w:ilvl w:val="0"/>
                <w:numId w:val="2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59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Scrabble</w:t>
            </w: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has had ______ different names.</w:t>
            </w:r>
          </w:p>
          <w:p w:rsidR="00A831BC" w:rsidRPr="0025597E" w:rsidRDefault="00A831BC" w:rsidP="00A831BC">
            <w:pPr>
              <w:numPr>
                <w:ilvl w:val="1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two </w:t>
            </w:r>
          </w:p>
          <w:p w:rsidR="00A831BC" w:rsidRPr="0025597E" w:rsidRDefault="00A831BC" w:rsidP="00A831BC">
            <w:pPr>
              <w:numPr>
                <w:ilvl w:val="1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four </w:t>
            </w:r>
          </w:p>
          <w:p w:rsidR="00A831BC" w:rsidRPr="0025597E" w:rsidRDefault="00A831BC" w:rsidP="00A831BC">
            <w:pPr>
              <w:numPr>
                <w:ilvl w:val="1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three </w:t>
            </w:r>
          </w:p>
          <w:p w:rsidR="00A831BC" w:rsidRPr="0025597E" w:rsidRDefault="00A831BC" w:rsidP="00A831BC">
            <w:pPr>
              <w:pStyle w:val="ListParagraph"/>
              <w:numPr>
                <w:ilvl w:val="0"/>
                <w:numId w:val="2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59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Scrabble</w:t>
            </w: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has the same ______ as the first version of the game.</w:t>
            </w:r>
          </w:p>
          <w:p w:rsidR="00A831BC" w:rsidRPr="0025597E" w:rsidRDefault="00A831BC" w:rsidP="00A831BC">
            <w:pPr>
              <w:numPr>
                <w:ilvl w:val="1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board </w:t>
            </w:r>
          </w:p>
          <w:p w:rsidR="00A831BC" w:rsidRPr="0025597E" w:rsidRDefault="00A831BC" w:rsidP="00A831BC">
            <w:pPr>
              <w:numPr>
                <w:ilvl w:val="1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tiles </w:t>
            </w:r>
          </w:p>
          <w:p w:rsidR="00A831BC" w:rsidRPr="0025597E" w:rsidRDefault="00A831BC" w:rsidP="00A831BC">
            <w:pPr>
              <w:numPr>
                <w:ilvl w:val="1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rules</w:t>
            </w:r>
          </w:p>
          <w:p w:rsidR="00A831BC" w:rsidRPr="00F10176" w:rsidRDefault="00A831BC" w:rsidP="00C84BB9">
            <w:pPr>
              <w:bidi w:val="0"/>
              <w:spacing w:before="100" w:beforeAutospacing="1" w:after="100" w:afterAutospacing="1"/>
              <w:rPr>
                <w:rStyle w:val="title-breadcrumb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904" w:type="dxa"/>
            <w:vAlign w:val="center"/>
          </w:tcPr>
          <w:p w:rsidR="00A831BC" w:rsidRDefault="00A831BC" w:rsidP="00C84BB9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25597E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035" type="#_x0000_t75" style="width:1in;height:40.5pt" o:ole="">
                  <v:imagedata r:id="rId29" o:title=""/>
                </v:shape>
                <o:OLEObject Type="Embed" ProgID="Package" ShapeID="_x0000_i1035" DrawAspect="Content" ObjectID="_1636283534" r:id="rId30"/>
              </w:object>
            </w:r>
          </w:p>
        </w:tc>
      </w:tr>
    </w:tbl>
    <w:p w:rsidR="00A831BC" w:rsidRPr="001E3C43" w:rsidRDefault="00A831BC" w:rsidP="00A831BC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A831BC" w:rsidRPr="00F10176" w:rsidRDefault="00A831BC" w:rsidP="00A831BC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9049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Word games: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A831BC" w:rsidRPr="0025597E" w:rsidRDefault="00A831BC" w:rsidP="00A831BC">
      <w:pPr>
        <w:pStyle w:val="NormalWeb"/>
        <w:rPr>
          <w:sz w:val="32"/>
          <w:szCs w:val="32"/>
        </w:rPr>
      </w:pPr>
      <w:r w:rsidRPr="0025597E">
        <w:rPr>
          <w:sz w:val="28"/>
          <w:szCs w:val="28"/>
        </w:rPr>
        <w:lastRenderedPageBreak/>
        <w:t>Listen to the radio program again. Read the sentences and write T (true) or F (false).</w:t>
      </w:r>
    </w:p>
    <w:tbl>
      <w:tblPr>
        <w:tblStyle w:val="TableGrid"/>
        <w:tblW w:w="0" w:type="auto"/>
        <w:tblLook w:val="04A0"/>
      </w:tblPr>
      <w:tblGrid>
        <w:gridCol w:w="7054"/>
        <w:gridCol w:w="2188"/>
      </w:tblGrid>
      <w:tr w:rsidR="00A831BC" w:rsidTr="00C84BB9">
        <w:tc>
          <w:tcPr>
            <w:tcW w:w="7054" w:type="dxa"/>
          </w:tcPr>
          <w:p w:rsidR="00A831BC" w:rsidRPr="0025597E" w:rsidRDefault="00A831BC" w:rsidP="00C84BB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 Alfred Mosher Butts was out of work when he invented the game.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A831BC" w:rsidRPr="0025597E" w:rsidRDefault="00A831BC" w:rsidP="00C84BB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The game of </w:t>
            </w:r>
            <w:r w:rsidRPr="002559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Lexico</w:t>
            </w: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had a board and letter tiles.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A831BC" w:rsidRPr="0025597E" w:rsidRDefault="00A831BC" w:rsidP="00C84BB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 Butts used a newspaper to count the frequency of the letters in English.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A831BC" w:rsidRPr="0025597E" w:rsidRDefault="00A831BC" w:rsidP="00C84BB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Butts gave the letters </w:t>
            </w:r>
            <w:r w:rsidRPr="002559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A, E, I, O</w:t>
            </w: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 </w:t>
            </w:r>
            <w:r w:rsidRPr="002559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U</w:t>
            </w: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one point each.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A831BC" w:rsidRPr="0025597E" w:rsidRDefault="00A831BC" w:rsidP="00C84BB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 Butt gave 12 points to the most difficult letters to use.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A831BC" w:rsidRPr="0025597E" w:rsidRDefault="00A831BC" w:rsidP="00C84BB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 w:rsidRPr="002559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Scrabble</w:t>
            </w: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became popular in 1948.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A831BC" w:rsidRPr="0025597E" w:rsidRDefault="00A831BC" w:rsidP="00C84BB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  Butts and Brunot sold the rights to the game to another manufacturer.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A831BC" w:rsidRPr="0025597E" w:rsidRDefault="00A831BC" w:rsidP="00C84BB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You can buy </w:t>
            </w:r>
            <w:r w:rsidRPr="002559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Scrabble</w:t>
            </w:r>
            <w:r w:rsidRPr="002559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more than two hundred different countries.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</w:tc>
        <w:tc>
          <w:tcPr>
            <w:tcW w:w="2188" w:type="dxa"/>
            <w:vAlign w:val="center"/>
          </w:tcPr>
          <w:p w:rsidR="00A831BC" w:rsidRDefault="00A831BC" w:rsidP="00C84BB9">
            <w:pPr>
              <w:pStyle w:val="NormalWeb"/>
              <w:jc w:val="center"/>
            </w:pPr>
            <w:r w:rsidRPr="0025597E">
              <w:object w:dxaOrig="1441" w:dyaOrig="811">
                <v:shape id="_x0000_i1036" type="#_x0000_t75" style="width:1in;height:40.5pt" o:ole="">
                  <v:imagedata r:id="rId31" o:title=""/>
                </v:shape>
                <o:OLEObject Type="Embed" ProgID="Package" ShapeID="_x0000_i1036" DrawAspect="Content" ObjectID="_1636283535" r:id="rId32"/>
              </w:object>
            </w:r>
          </w:p>
        </w:tc>
      </w:tr>
    </w:tbl>
    <w:p w:rsidR="00A831BC" w:rsidRPr="00F10176" w:rsidRDefault="00A831BC" w:rsidP="00A831BC">
      <w:pPr>
        <w:pStyle w:val="NormalWeb"/>
      </w:pPr>
    </w:p>
    <w:p w:rsidR="00A831BC" w:rsidRPr="00E0167D" w:rsidRDefault="00A831BC" w:rsidP="00A831BC">
      <w:pPr>
        <w:pStyle w:val="NormalWeb"/>
      </w:pPr>
    </w:p>
    <w:p w:rsidR="00A831BC" w:rsidRDefault="00A831BC" w:rsidP="00A831B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A831BC" w:rsidRPr="00DF1F17" w:rsidRDefault="00A831BC" w:rsidP="00A831BC">
      <w:pPr>
        <w:rPr>
          <w:szCs w:val="24"/>
        </w:rPr>
      </w:pPr>
    </w:p>
    <w:p w:rsidR="00743CAD" w:rsidRPr="00A831BC" w:rsidRDefault="00743CAD" w:rsidP="00A831BC">
      <w:pPr>
        <w:rPr>
          <w:szCs w:val="24"/>
        </w:rPr>
      </w:pPr>
    </w:p>
    <w:sectPr w:rsidR="00743CAD" w:rsidRPr="00A831B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9EF" w:rsidRDefault="006C49EF" w:rsidP="00D35CE8">
      <w:pPr>
        <w:spacing w:after="0" w:line="240" w:lineRule="auto"/>
      </w:pPr>
      <w:r>
        <w:separator/>
      </w:r>
    </w:p>
  </w:endnote>
  <w:endnote w:type="continuationSeparator" w:id="1">
    <w:p w:rsidR="006C49EF" w:rsidRDefault="006C49EF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9EF" w:rsidRDefault="006C49EF" w:rsidP="00D35CE8">
      <w:pPr>
        <w:spacing w:after="0" w:line="240" w:lineRule="auto"/>
      </w:pPr>
      <w:r>
        <w:separator/>
      </w:r>
    </w:p>
  </w:footnote>
  <w:footnote w:type="continuationSeparator" w:id="1">
    <w:p w:rsidR="006C49EF" w:rsidRDefault="006C49EF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D707F"/>
    <w:multiLevelType w:val="multilevel"/>
    <w:tmpl w:val="EA8C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36EE5"/>
    <w:multiLevelType w:val="multilevel"/>
    <w:tmpl w:val="3380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41EB4"/>
    <w:multiLevelType w:val="hybridMultilevel"/>
    <w:tmpl w:val="B156C49C"/>
    <w:lvl w:ilvl="0" w:tplc="6AC8D7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F10128E"/>
    <w:multiLevelType w:val="multilevel"/>
    <w:tmpl w:val="1F5A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5B40D7"/>
    <w:multiLevelType w:val="multilevel"/>
    <w:tmpl w:val="960E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5D3298"/>
    <w:multiLevelType w:val="multilevel"/>
    <w:tmpl w:val="3F228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C368E1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C4679E"/>
    <w:multiLevelType w:val="multilevel"/>
    <w:tmpl w:val="E444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8165C6"/>
    <w:multiLevelType w:val="multilevel"/>
    <w:tmpl w:val="38B8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B65AF7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FA1EEB"/>
    <w:multiLevelType w:val="hybridMultilevel"/>
    <w:tmpl w:val="51A24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55068"/>
    <w:multiLevelType w:val="hybridMultilevel"/>
    <w:tmpl w:val="E88CCC3C"/>
    <w:lvl w:ilvl="0" w:tplc="2F7634E6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33E6F5F"/>
    <w:multiLevelType w:val="multilevel"/>
    <w:tmpl w:val="A040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240929"/>
    <w:multiLevelType w:val="multilevel"/>
    <w:tmpl w:val="3D045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85040A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3903C7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3D74E0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1C004E"/>
    <w:multiLevelType w:val="multilevel"/>
    <w:tmpl w:val="BA60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1A606E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FD35C7"/>
    <w:multiLevelType w:val="hybridMultilevel"/>
    <w:tmpl w:val="013A8CA0"/>
    <w:lvl w:ilvl="0" w:tplc="DDFC89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3"/>
  </w:num>
  <w:num w:numId="2">
    <w:abstractNumId w:val="1"/>
  </w:num>
  <w:num w:numId="3">
    <w:abstractNumId w:val="12"/>
  </w:num>
  <w:num w:numId="4">
    <w:abstractNumId w:val="17"/>
  </w:num>
  <w:num w:numId="5">
    <w:abstractNumId w:val="5"/>
  </w:num>
  <w:num w:numId="6">
    <w:abstractNumId w:val="2"/>
  </w:num>
  <w:num w:numId="7">
    <w:abstractNumId w:val="18"/>
  </w:num>
  <w:num w:numId="8">
    <w:abstractNumId w:val="9"/>
  </w:num>
  <w:num w:numId="9">
    <w:abstractNumId w:val="14"/>
  </w:num>
  <w:num w:numId="10">
    <w:abstractNumId w:val="15"/>
  </w:num>
  <w:num w:numId="11">
    <w:abstractNumId w:val="16"/>
  </w:num>
  <w:num w:numId="12">
    <w:abstractNumId w:val="6"/>
  </w:num>
  <w:num w:numId="13">
    <w:abstractNumId w:val="11"/>
  </w:num>
  <w:num w:numId="14">
    <w:abstractNumId w:val="3"/>
  </w:num>
  <w:num w:numId="15">
    <w:abstractNumId w:val="4"/>
  </w:num>
  <w:num w:numId="16">
    <w:abstractNumId w:val="8"/>
  </w:num>
  <w:num w:numId="17">
    <w:abstractNumId w:val="7"/>
  </w:num>
  <w:num w:numId="18">
    <w:abstractNumId w:val="10"/>
  </w:num>
  <w:num w:numId="19">
    <w:abstractNumId w:val="0"/>
  </w:num>
  <w:num w:numId="20">
    <w:abstractNumId w:val="1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5F47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1C03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577F1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C49EF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45D4"/>
    <w:rsid w:val="007F54E9"/>
    <w:rsid w:val="00803D48"/>
    <w:rsid w:val="00804722"/>
    <w:rsid w:val="0082374D"/>
    <w:rsid w:val="00825431"/>
    <w:rsid w:val="00826695"/>
    <w:rsid w:val="00832DF2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31BC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15D78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10176"/>
    <w:rsid w:val="00F23161"/>
    <w:rsid w:val="00F277B4"/>
    <w:rsid w:val="00F45098"/>
    <w:rsid w:val="00F5111E"/>
    <w:rsid w:val="00F52010"/>
    <w:rsid w:val="00F61352"/>
    <w:rsid w:val="00F64ABD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2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5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1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9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8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1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6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1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7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2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2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6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0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2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03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6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2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68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63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73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9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59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16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40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93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12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79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18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59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21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64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18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9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14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61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22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0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35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2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17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29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54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7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42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36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42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6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29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34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6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3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67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0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1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5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3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3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0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34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oleObject" Target="embeddings/oleObject1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png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image" Target="media/image13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3045</TotalTime>
  <Pages>6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27</cp:revision>
  <dcterms:created xsi:type="dcterms:W3CDTF">2018-04-19T16:17:00Z</dcterms:created>
  <dcterms:modified xsi:type="dcterms:W3CDTF">2019-11-26T10:55:00Z</dcterms:modified>
</cp:coreProperties>
</file>