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E59" w:rsidRPr="009C7E59" w:rsidRDefault="009C7E59" w:rsidP="007356B1">
      <w:pPr>
        <w:pStyle w:val="NormalWeb"/>
        <w:rPr>
          <w:rStyle w:val="title-breadcrumb"/>
          <w:b/>
          <w:bCs/>
          <w:sz w:val="36"/>
          <w:szCs w:val="36"/>
        </w:rPr>
      </w:pPr>
      <w:r w:rsidRPr="009C7E59">
        <w:rPr>
          <w:rStyle w:val="title-breadcrumb"/>
          <w:b/>
          <w:bCs/>
          <w:sz w:val="36"/>
          <w:szCs w:val="36"/>
        </w:rPr>
        <w:t>Comparatives and superlatives: Activity 1</w:t>
      </w:r>
    </w:p>
    <w:p w:rsidR="009C7E59" w:rsidRPr="009C7E59" w:rsidRDefault="009C7E59" w:rsidP="009C7E59">
      <w:pPr>
        <w:pStyle w:val="NormalWeb"/>
        <w:rPr>
          <w:sz w:val="28"/>
          <w:szCs w:val="28"/>
        </w:rPr>
      </w:pPr>
      <w:r w:rsidRPr="009C7E59">
        <w:rPr>
          <w:sz w:val="28"/>
          <w:szCs w:val="28"/>
        </w:rPr>
        <w:t xml:space="preserve">Read Grammar bank 3A. Then complete the sentences with the comparative or superlative of the bold word (and </w:t>
      </w:r>
      <w:r w:rsidRPr="009C7E59">
        <w:rPr>
          <w:i/>
          <w:iCs/>
          <w:sz w:val="28"/>
          <w:szCs w:val="28"/>
        </w:rPr>
        <w:t>than</w:t>
      </w:r>
      <w:r w:rsidRPr="009C7E59">
        <w:rPr>
          <w:sz w:val="28"/>
          <w:szCs w:val="28"/>
        </w:rPr>
        <w:t xml:space="preserve"> if necessary). Listen and check.</w:t>
      </w:r>
    </w:p>
    <w:p w:rsidR="00C65A6B" w:rsidRDefault="00C65A6B" w:rsidP="00C65A6B">
      <w:pPr>
        <w:bidi w:val="0"/>
        <w:jc w:val="both"/>
        <w:rPr>
          <w:rFonts w:ascii="Times New Roman" w:hAnsi="Times New Roman" w:cs="Times New Roman"/>
          <w:sz w:val="28"/>
          <w:szCs w:val="28"/>
        </w:rPr>
      </w:pP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9C7E59" w:rsidRDefault="009C7E59" w:rsidP="009C7E59">
            <w:pPr>
              <w:pStyle w:val="NormalWeb"/>
              <w:rPr>
                <w:sz w:val="21"/>
                <w:szCs w:val="21"/>
              </w:rPr>
            </w:pPr>
            <w:r>
              <w:rPr>
                <w:b/>
                <w:bCs/>
                <w:sz w:val="21"/>
                <w:szCs w:val="21"/>
              </w:rPr>
              <w:t>3A</w:t>
            </w:r>
            <w:r>
              <w:rPr>
                <w:sz w:val="21"/>
                <w:szCs w:val="21"/>
              </w:rPr>
              <w:t xml:space="preserve"> choosing between comparatives and superlatives</w:t>
            </w:r>
          </w:p>
          <w:p w:rsidR="009C7E59" w:rsidRDefault="009C7E59" w:rsidP="009C7E59">
            <w:pPr>
              <w:pStyle w:val="NormalWeb"/>
              <w:rPr>
                <w:sz w:val="21"/>
                <w:szCs w:val="21"/>
              </w:rPr>
            </w:pPr>
            <w:r>
              <w:rPr>
                <w:b/>
                <w:bCs/>
                <w:sz w:val="21"/>
                <w:szCs w:val="21"/>
              </w:rPr>
              <w:t>comparing two people, places, things, etc.</w:t>
            </w:r>
            <w:r>
              <w:rPr>
                <w:b/>
                <w:bCs/>
                <w:sz w:val="21"/>
                <w:szCs w:val="21"/>
              </w:rPr>
              <w:br/>
            </w:r>
            <w:r>
              <w:rPr>
                <w:sz w:val="21"/>
                <w:szCs w:val="21"/>
                <w:u w:val="single"/>
              </w:rPr>
              <w:t>EXAMPLES</w:t>
            </w:r>
            <w:r>
              <w:rPr>
                <w:sz w:val="21"/>
                <w:szCs w:val="21"/>
              </w:rPr>
              <w:br/>
            </w:r>
            <w:r>
              <w:rPr>
                <w:b/>
                <w:bCs/>
                <w:sz w:val="21"/>
                <w:szCs w:val="21"/>
              </w:rPr>
              <w:t>1</w:t>
            </w:r>
            <w:r>
              <w:rPr>
                <w:sz w:val="21"/>
                <w:szCs w:val="21"/>
              </w:rPr>
              <w:t xml:space="preserve"> My car is a little </w:t>
            </w:r>
            <w:r>
              <w:rPr>
                <w:b/>
                <w:bCs/>
                <w:sz w:val="21"/>
                <w:szCs w:val="21"/>
              </w:rPr>
              <w:t>older than</w:t>
            </w:r>
            <w:r>
              <w:rPr>
                <w:sz w:val="21"/>
                <w:szCs w:val="21"/>
              </w:rPr>
              <w:t xml:space="preserve"> yours.</w:t>
            </w:r>
          </w:p>
          <w:p w:rsidR="009C7E59" w:rsidRDefault="009C7E59" w:rsidP="009C7E59">
            <w:pPr>
              <w:pStyle w:val="NormalWeb"/>
              <w:rPr>
                <w:sz w:val="21"/>
                <w:szCs w:val="21"/>
              </w:rPr>
            </w:pPr>
            <w:r>
              <w:rPr>
                <w:sz w:val="21"/>
                <w:szCs w:val="21"/>
              </w:rPr>
              <w:t xml:space="preserve">San Francisco is </w:t>
            </w:r>
            <w:r>
              <w:rPr>
                <w:b/>
                <w:bCs/>
                <w:sz w:val="21"/>
                <w:szCs w:val="21"/>
              </w:rPr>
              <w:t>more expensive than Chicago</w:t>
            </w:r>
            <w:r>
              <w:rPr>
                <w:sz w:val="21"/>
                <w:szCs w:val="21"/>
              </w:rPr>
              <w:t>.</w:t>
            </w:r>
          </w:p>
          <w:p w:rsidR="009C7E59" w:rsidRDefault="009C7E59" w:rsidP="009C7E59">
            <w:pPr>
              <w:pStyle w:val="NormalWeb"/>
              <w:rPr>
                <w:sz w:val="21"/>
                <w:szCs w:val="21"/>
              </w:rPr>
            </w:pPr>
            <w:r>
              <w:rPr>
                <w:sz w:val="21"/>
                <w:szCs w:val="21"/>
              </w:rPr>
              <w:t xml:space="preserve">This test is </w:t>
            </w:r>
            <w:r>
              <w:rPr>
                <w:b/>
                <w:bCs/>
                <w:sz w:val="21"/>
                <w:szCs w:val="21"/>
              </w:rPr>
              <w:t>less difficult than</w:t>
            </w:r>
            <w:r>
              <w:rPr>
                <w:sz w:val="21"/>
                <w:szCs w:val="21"/>
              </w:rPr>
              <w:t xml:space="preserve"> the last one.</w:t>
            </w:r>
          </w:p>
          <w:p w:rsidR="009C7E59" w:rsidRDefault="009C7E59" w:rsidP="009C7E59">
            <w:pPr>
              <w:pStyle w:val="NormalWeb"/>
              <w:rPr>
                <w:sz w:val="21"/>
                <w:szCs w:val="21"/>
              </w:rPr>
            </w:pPr>
            <w:r>
              <w:rPr>
                <w:sz w:val="21"/>
                <w:szCs w:val="21"/>
              </w:rPr>
              <w:t xml:space="preserve">Olive oil is </w:t>
            </w:r>
            <w:r>
              <w:rPr>
                <w:b/>
                <w:bCs/>
                <w:sz w:val="21"/>
                <w:szCs w:val="21"/>
              </w:rPr>
              <w:t>better</w:t>
            </w:r>
            <w:r>
              <w:rPr>
                <w:sz w:val="21"/>
                <w:szCs w:val="21"/>
              </w:rPr>
              <w:t xml:space="preserve"> for you </w:t>
            </w:r>
            <w:r>
              <w:rPr>
                <w:b/>
                <w:bCs/>
                <w:sz w:val="21"/>
                <w:szCs w:val="21"/>
              </w:rPr>
              <w:t>than</w:t>
            </w:r>
            <w:r>
              <w:rPr>
                <w:sz w:val="21"/>
                <w:szCs w:val="21"/>
              </w:rPr>
              <w:t xml:space="preserve"> butter.</w:t>
            </w:r>
          </w:p>
          <w:p w:rsidR="009C7E59" w:rsidRDefault="009C7E59" w:rsidP="009C7E59">
            <w:pPr>
              <w:pStyle w:val="NormalWeb"/>
              <w:rPr>
                <w:sz w:val="21"/>
                <w:szCs w:val="21"/>
              </w:rPr>
            </w:pPr>
            <w:r>
              <w:rPr>
                <w:b/>
                <w:bCs/>
                <w:sz w:val="21"/>
                <w:szCs w:val="21"/>
              </w:rPr>
              <w:t>2</w:t>
            </w:r>
            <w:r>
              <w:rPr>
                <w:sz w:val="21"/>
                <w:szCs w:val="21"/>
              </w:rPr>
              <w:t xml:space="preserve"> The new sofa isn’t </w:t>
            </w:r>
            <w:r>
              <w:rPr>
                <w:b/>
                <w:bCs/>
                <w:sz w:val="21"/>
                <w:szCs w:val="21"/>
              </w:rPr>
              <w:t>as comfortable as</w:t>
            </w:r>
            <w:r>
              <w:rPr>
                <w:sz w:val="21"/>
                <w:szCs w:val="21"/>
              </w:rPr>
              <w:t xml:space="preserve"> the old one.</w:t>
            </w:r>
            <w:r>
              <w:rPr>
                <w:sz w:val="21"/>
                <w:szCs w:val="21"/>
              </w:rPr>
              <w:br/>
              <w:t xml:space="preserve">I don’t have </w:t>
            </w:r>
            <w:r>
              <w:rPr>
                <w:b/>
                <w:bCs/>
                <w:sz w:val="21"/>
                <w:szCs w:val="21"/>
              </w:rPr>
              <w:t>as many</w:t>
            </w:r>
            <w:r>
              <w:rPr>
                <w:sz w:val="21"/>
                <w:szCs w:val="21"/>
              </w:rPr>
              <w:t xml:space="preserve"> books </w:t>
            </w:r>
            <w:r>
              <w:rPr>
                <w:b/>
                <w:bCs/>
                <w:sz w:val="21"/>
                <w:szCs w:val="21"/>
              </w:rPr>
              <w:t>as</w:t>
            </w:r>
            <w:r>
              <w:rPr>
                <w:sz w:val="21"/>
                <w:szCs w:val="21"/>
              </w:rPr>
              <w:t xml:space="preserve"> I used to.</w:t>
            </w:r>
            <w:r>
              <w:rPr>
                <w:sz w:val="21"/>
                <w:szCs w:val="21"/>
              </w:rPr>
              <w:br/>
            </w:r>
            <w:r>
              <w:rPr>
                <w:sz w:val="21"/>
                <w:szCs w:val="21"/>
                <w:u w:val="single"/>
              </w:rPr>
              <w:t>FORM</w:t>
            </w:r>
            <w:r>
              <w:rPr>
                <w:sz w:val="21"/>
                <w:szCs w:val="21"/>
              </w:rPr>
              <w:br/>
            </w:r>
            <w:r>
              <w:rPr>
                <w:b/>
                <w:bCs/>
                <w:sz w:val="21"/>
                <w:szCs w:val="21"/>
              </w:rPr>
              <w:t>1</w:t>
            </w:r>
            <w:r>
              <w:rPr>
                <w:sz w:val="21"/>
                <w:szCs w:val="21"/>
              </w:rPr>
              <w:t xml:space="preserve"> We use comparative </w:t>
            </w:r>
            <w:r>
              <w:rPr>
                <w:b/>
                <w:bCs/>
                <w:sz w:val="21"/>
                <w:szCs w:val="21"/>
              </w:rPr>
              <w:t>adjectives</w:t>
            </w:r>
            <w:r>
              <w:rPr>
                <w:sz w:val="21"/>
                <w:szCs w:val="21"/>
              </w:rPr>
              <w:t xml:space="preserve"> + </w:t>
            </w:r>
            <w:r>
              <w:rPr>
                <w:i/>
                <w:iCs/>
                <w:sz w:val="21"/>
                <w:szCs w:val="21"/>
              </w:rPr>
              <w:t>than</w:t>
            </w:r>
            <w:r>
              <w:rPr>
                <w:sz w:val="21"/>
                <w:szCs w:val="21"/>
              </w:rPr>
              <w:t xml:space="preserve"> to compare two people, places, things, etc.</w:t>
            </w:r>
            <w:r>
              <w:rPr>
                <w:sz w:val="21"/>
                <w:szCs w:val="21"/>
              </w:rPr>
              <w:br/>
              <w:t xml:space="preserve">• Regular comparative adjectives: spelling rules </w:t>
            </w:r>
            <w:r>
              <w:rPr>
                <w:i/>
                <w:iCs/>
                <w:sz w:val="21"/>
                <w:szCs w:val="21"/>
              </w:rPr>
              <w:t xml:space="preserve">old </w:t>
            </w:r>
            <w:r>
              <w:rPr>
                <w:rFonts w:ascii="MS Mincho" w:eastAsia="MS Mincho" w:hAnsi="MS Mincho" w:cs="MS Mincho" w:hint="eastAsia"/>
                <w:i/>
                <w:iCs/>
                <w:sz w:val="21"/>
                <w:szCs w:val="21"/>
              </w:rPr>
              <w:t>➞</w:t>
            </w:r>
            <w:r>
              <w:rPr>
                <w:i/>
                <w:iCs/>
                <w:sz w:val="21"/>
                <w:szCs w:val="21"/>
              </w:rPr>
              <w:t xml:space="preserve"> old</w:t>
            </w:r>
            <w:r>
              <w:rPr>
                <w:b/>
                <w:bCs/>
                <w:i/>
                <w:iCs/>
                <w:sz w:val="21"/>
                <w:szCs w:val="21"/>
              </w:rPr>
              <w:t>er   </w:t>
            </w:r>
            <w:r>
              <w:rPr>
                <w:i/>
                <w:iCs/>
                <w:sz w:val="21"/>
                <w:szCs w:val="21"/>
              </w:rPr>
              <w:t xml:space="preserve">big </w:t>
            </w:r>
            <w:r>
              <w:rPr>
                <w:rFonts w:ascii="MS Mincho" w:eastAsia="MS Mincho" w:hAnsi="MS Mincho" w:cs="MS Mincho" w:hint="eastAsia"/>
                <w:i/>
                <w:iCs/>
                <w:sz w:val="21"/>
                <w:szCs w:val="21"/>
              </w:rPr>
              <w:t>➞</w:t>
            </w:r>
            <w:r>
              <w:rPr>
                <w:i/>
                <w:iCs/>
                <w:sz w:val="21"/>
                <w:szCs w:val="21"/>
              </w:rPr>
              <w:t xml:space="preserve"> big</w:t>
            </w:r>
            <w:r>
              <w:rPr>
                <w:b/>
                <w:bCs/>
                <w:i/>
                <w:iCs/>
                <w:sz w:val="21"/>
                <w:szCs w:val="21"/>
              </w:rPr>
              <w:t>ger   </w:t>
            </w:r>
            <w:r>
              <w:rPr>
                <w:i/>
                <w:iCs/>
                <w:sz w:val="21"/>
                <w:szCs w:val="21"/>
              </w:rPr>
              <w:t xml:space="preserve">easy </w:t>
            </w:r>
            <w:r>
              <w:rPr>
                <w:rFonts w:ascii="MS Mincho" w:eastAsia="MS Mincho" w:hAnsi="MS Mincho" w:cs="MS Mincho" w:hint="eastAsia"/>
                <w:i/>
                <w:iCs/>
                <w:sz w:val="21"/>
                <w:szCs w:val="21"/>
              </w:rPr>
              <w:t>➞</w:t>
            </w:r>
            <w:r>
              <w:rPr>
                <w:i/>
                <w:iCs/>
                <w:sz w:val="21"/>
                <w:szCs w:val="21"/>
              </w:rPr>
              <w:t xml:space="preserve"> eas</w:t>
            </w:r>
            <w:r>
              <w:rPr>
                <w:b/>
                <w:bCs/>
                <w:i/>
                <w:iCs/>
                <w:sz w:val="21"/>
                <w:szCs w:val="21"/>
              </w:rPr>
              <w:t>ier   </w:t>
            </w:r>
            <w:r>
              <w:rPr>
                <w:i/>
                <w:iCs/>
                <w:sz w:val="21"/>
                <w:szCs w:val="21"/>
              </w:rPr>
              <w:t xml:space="preserve">modern </w:t>
            </w:r>
            <w:r>
              <w:rPr>
                <w:rFonts w:ascii="MS Mincho" w:eastAsia="MS Mincho" w:hAnsi="MS Mincho" w:cs="MS Mincho" w:hint="eastAsia"/>
                <w:i/>
                <w:iCs/>
                <w:sz w:val="21"/>
                <w:szCs w:val="21"/>
              </w:rPr>
              <w:t>➞</w:t>
            </w:r>
            <w:r>
              <w:rPr>
                <w:i/>
                <w:iCs/>
                <w:sz w:val="21"/>
                <w:szCs w:val="21"/>
              </w:rPr>
              <w:t xml:space="preserve"> </w:t>
            </w:r>
            <w:r>
              <w:rPr>
                <w:b/>
                <w:bCs/>
                <w:i/>
                <w:iCs/>
                <w:sz w:val="21"/>
                <w:szCs w:val="21"/>
              </w:rPr>
              <w:t>more</w:t>
            </w:r>
            <w:r>
              <w:rPr>
                <w:i/>
                <w:iCs/>
                <w:sz w:val="21"/>
                <w:szCs w:val="21"/>
              </w:rPr>
              <w:t xml:space="preserve"> modern   difficult </w:t>
            </w:r>
            <w:r>
              <w:rPr>
                <w:rFonts w:ascii="MS Mincho" w:eastAsia="MS Mincho" w:hAnsi="MS Mincho" w:cs="MS Mincho" w:hint="eastAsia"/>
                <w:i/>
                <w:iCs/>
                <w:sz w:val="21"/>
                <w:szCs w:val="21"/>
              </w:rPr>
              <w:t>➞</w:t>
            </w:r>
            <w:r>
              <w:rPr>
                <w:i/>
                <w:iCs/>
                <w:sz w:val="21"/>
                <w:szCs w:val="21"/>
              </w:rPr>
              <w:t xml:space="preserve"> </w:t>
            </w:r>
            <w:r>
              <w:rPr>
                <w:b/>
                <w:bCs/>
                <w:i/>
                <w:iCs/>
                <w:sz w:val="21"/>
                <w:szCs w:val="21"/>
              </w:rPr>
              <w:t>more</w:t>
            </w:r>
            <w:r>
              <w:rPr>
                <w:i/>
                <w:iCs/>
                <w:sz w:val="21"/>
                <w:szCs w:val="21"/>
              </w:rPr>
              <w:t xml:space="preserve"> difficult</w:t>
            </w:r>
            <w:r>
              <w:rPr>
                <w:sz w:val="21"/>
                <w:szCs w:val="21"/>
              </w:rPr>
              <w:br/>
            </w:r>
            <w:r>
              <w:rPr>
                <w:i/>
                <w:iCs/>
                <w:sz w:val="21"/>
                <w:szCs w:val="21"/>
              </w:rPr>
              <w:t xml:space="preserve">• </w:t>
            </w:r>
            <w:r>
              <w:rPr>
                <w:sz w:val="21"/>
                <w:szCs w:val="21"/>
              </w:rPr>
              <w:t>Irregular comparative adjectives:</w:t>
            </w:r>
            <w:r>
              <w:rPr>
                <w:i/>
                <w:iCs/>
                <w:sz w:val="21"/>
                <w:szCs w:val="21"/>
              </w:rPr>
              <w:t xml:space="preserve"> good </w:t>
            </w:r>
            <w:r>
              <w:rPr>
                <w:rFonts w:ascii="MS Mincho" w:eastAsia="MS Mincho" w:hAnsi="MS Mincho" w:cs="MS Mincho" w:hint="eastAsia"/>
                <w:i/>
                <w:iCs/>
                <w:sz w:val="21"/>
                <w:szCs w:val="21"/>
              </w:rPr>
              <w:t>➞</w:t>
            </w:r>
            <w:r>
              <w:rPr>
                <w:i/>
                <w:iCs/>
                <w:sz w:val="21"/>
                <w:szCs w:val="21"/>
              </w:rPr>
              <w:t xml:space="preserve"> better   bad </w:t>
            </w:r>
            <w:r>
              <w:rPr>
                <w:rFonts w:ascii="MS Mincho" w:eastAsia="MS Mincho" w:hAnsi="MS Mincho" w:cs="MS Mincho" w:hint="eastAsia"/>
                <w:i/>
                <w:iCs/>
                <w:sz w:val="21"/>
                <w:szCs w:val="21"/>
              </w:rPr>
              <w:t>➞</w:t>
            </w:r>
            <w:r>
              <w:rPr>
                <w:i/>
                <w:iCs/>
                <w:sz w:val="21"/>
                <w:szCs w:val="21"/>
              </w:rPr>
              <w:t xml:space="preserve"> worse   far </w:t>
            </w:r>
            <w:r>
              <w:rPr>
                <w:rFonts w:ascii="MS Mincho" w:eastAsia="MS Mincho" w:hAnsi="MS Mincho" w:cs="MS Mincho" w:hint="eastAsia"/>
                <w:i/>
                <w:iCs/>
                <w:sz w:val="21"/>
                <w:szCs w:val="21"/>
              </w:rPr>
              <w:t>➞</w:t>
            </w:r>
            <w:r>
              <w:rPr>
                <w:i/>
                <w:iCs/>
                <w:sz w:val="21"/>
                <w:szCs w:val="21"/>
              </w:rPr>
              <w:t xml:space="preserve"> further </w:t>
            </w:r>
            <w:r>
              <w:rPr>
                <w:sz w:val="21"/>
                <w:szCs w:val="21"/>
              </w:rPr>
              <w:t>/</w:t>
            </w:r>
            <w:r>
              <w:rPr>
                <w:i/>
                <w:iCs/>
                <w:sz w:val="21"/>
                <w:szCs w:val="21"/>
              </w:rPr>
              <w:t xml:space="preserve"> farther</w:t>
            </w:r>
            <w:r>
              <w:rPr>
                <w:sz w:val="21"/>
                <w:szCs w:val="21"/>
              </w:rPr>
              <w:br/>
              <w:t xml:space="preserve">• One-syllable adjectives ending in </w:t>
            </w:r>
            <w:r>
              <w:rPr>
                <w:i/>
                <w:iCs/>
                <w:sz w:val="21"/>
                <w:szCs w:val="21"/>
              </w:rPr>
              <w:t>-ed</w:t>
            </w:r>
            <w:r>
              <w:rPr>
                <w:sz w:val="21"/>
                <w:szCs w:val="21"/>
              </w:rPr>
              <w:t xml:space="preserve">: bored </w:t>
            </w:r>
            <w:r>
              <w:rPr>
                <w:rFonts w:ascii="MS Mincho" w:eastAsia="MS Mincho" w:hAnsi="MS Mincho" w:cs="MS Mincho" w:hint="eastAsia"/>
                <w:sz w:val="21"/>
                <w:szCs w:val="21"/>
              </w:rPr>
              <w:t>➞</w:t>
            </w:r>
            <w:r>
              <w:rPr>
                <w:sz w:val="21"/>
                <w:szCs w:val="21"/>
              </w:rPr>
              <w:t xml:space="preserve"> </w:t>
            </w:r>
            <w:r>
              <w:rPr>
                <w:b/>
                <w:bCs/>
                <w:i/>
                <w:iCs/>
                <w:sz w:val="21"/>
                <w:szCs w:val="21"/>
              </w:rPr>
              <w:t>more</w:t>
            </w:r>
            <w:r>
              <w:rPr>
                <w:i/>
                <w:iCs/>
                <w:sz w:val="21"/>
                <w:szCs w:val="21"/>
              </w:rPr>
              <w:t xml:space="preserve"> bored   stressed </w:t>
            </w:r>
            <w:r>
              <w:rPr>
                <w:rFonts w:ascii="MS Mincho" w:eastAsia="MS Mincho" w:hAnsi="MS Mincho" w:cs="MS Mincho" w:hint="eastAsia"/>
                <w:i/>
                <w:iCs/>
                <w:sz w:val="21"/>
                <w:szCs w:val="21"/>
              </w:rPr>
              <w:t>➞</w:t>
            </w:r>
            <w:r>
              <w:rPr>
                <w:i/>
                <w:iCs/>
                <w:sz w:val="21"/>
                <w:szCs w:val="21"/>
              </w:rPr>
              <w:t xml:space="preserve"> </w:t>
            </w:r>
            <w:r>
              <w:rPr>
                <w:b/>
                <w:bCs/>
                <w:i/>
                <w:iCs/>
                <w:sz w:val="21"/>
                <w:szCs w:val="21"/>
              </w:rPr>
              <w:t>more</w:t>
            </w:r>
            <w:r>
              <w:rPr>
                <w:i/>
                <w:iCs/>
                <w:sz w:val="21"/>
                <w:szCs w:val="21"/>
              </w:rPr>
              <w:t xml:space="preserve"> stressed   tired </w:t>
            </w:r>
            <w:r>
              <w:rPr>
                <w:rFonts w:ascii="MS Mincho" w:eastAsia="MS Mincho" w:hAnsi="MS Mincho" w:cs="MS Mincho" w:hint="eastAsia"/>
                <w:i/>
                <w:iCs/>
                <w:sz w:val="21"/>
                <w:szCs w:val="21"/>
              </w:rPr>
              <w:t>➞</w:t>
            </w:r>
            <w:r>
              <w:rPr>
                <w:i/>
                <w:iCs/>
                <w:sz w:val="21"/>
                <w:szCs w:val="21"/>
              </w:rPr>
              <w:t xml:space="preserve"> </w:t>
            </w:r>
            <w:r>
              <w:rPr>
                <w:b/>
                <w:bCs/>
                <w:i/>
                <w:iCs/>
                <w:sz w:val="21"/>
                <w:szCs w:val="21"/>
              </w:rPr>
              <w:t>more</w:t>
            </w:r>
            <w:r>
              <w:rPr>
                <w:i/>
                <w:iCs/>
                <w:sz w:val="21"/>
                <w:szCs w:val="21"/>
              </w:rPr>
              <w:t xml:space="preserve"> tired</w:t>
            </w:r>
            <w:r>
              <w:rPr>
                <w:sz w:val="21"/>
                <w:szCs w:val="21"/>
              </w:rPr>
              <w:br/>
            </w:r>
            <w:r>
              <w:rPr>
                <w:b/>
                <w:bCs/>
                <w:sz w:val="21"/>
                <w:szCs w:val="21"/>
              </w:rPr>
              <w:t>2</w:t>
            </w:r>
            <w:r>
              <w:rPr>
                <w:sz w:val="21"/>
                <w:szCs w:val="21"/>
              </w:rPr>
              <w:t xml:space="preserve"> We can also use </w:t>
            </w:r>
            <w:r>
              <w:rPr>
                <w:i/>
                <w:iCs/>
                <w:sz w:val="21"/>
                <w:szCs w:val="21"/>
              </w:rPr>
              <w:t>(not) as</w:t>
            </w:r>
            <w:r>
              <w:rPr>
                <w:sz w:val="21"/>
                <w:szCs w:val="21"/>
              </w:rPr>
              <w:t xml:space="preserve"> + adjective + </w:t>
            </w:r>
            <w:r>
              <w:rPr>
                <w:i/>
                <w:iCs/>
                <w:sz w:val="21"/>
                <w:szCs w:val="21"/>
              </w:rPr>
              <w:t>as</w:t>
            </w:r>
            <w:r>
              <w:rPr>
                <w:sz w:val="21"/>
                <w:szCs w:val="21"/>
              </w:rPr>
              <w:t xml:space="preserve"> to make comparisons.</w:t>
            </w:r>
          </w:p>
          <w:p w:rsidR="009C7E59" w:rsidRDefault="009C7E59" w:rsidP="009C7E59">
            <w:pPr>
              <w:pStyle w:val="NormalWeb"/>
              <w:rPr>
                <w:sz w:val="21"/>
                <w:szCs w:val="21"/>
              </w:rPr>
            </w:pPr>
            <w:r>
              <w:rPr>
                <w:b/>
                <w:bCs/>
                <w:sz w:val="21"/>
                <w:szCs w:val="21"/>
              </w:rPr>
              <w:t>comparing two actions</w:t>
            </w:r>
            <w:r>
              <w:rPr>
                <w:b/>
                <w:bCs/>
                <w:sz w:val="21"/>
                <w:szCs w:val="21"/>
              </w:rPr>
              <w:br/>
            </w:r>
            <w:r>
              <w:rPr>
                <w:sz w:val="21"/>
                <w:szCs w:val="21"/>
                <w:u w:val="single"/>
              </w:rPr>
              <w:t>EXAMPLES</w:t>
            </w:r>
            <w:r>
              <w:rPr>
                <w:sz w:val="21"/>
                <w:szCs w:val="21"/>
              </w:rPr>
              <w:br/>
            </w:r>
            <w:r>
              <w:rPr>
                <w:b/>
                <w:bCs/>
                <w:sz w:val="21"/>
                <w:szCs w:val="21"/>
              </w:rPr>
              <w:t>1</w:t>
            </w:r>
            <w:r>
              <w:rPr>
                <w:sz w:val="21"/>
                <w:szCs w:val="21"/>
              </w:rPr>
              <w:t xml:space="preserve"> My father drives </w:t>
            </w:r>
            <w:r>
              <w:rPr>
                <w:b/>
                <w:bCs/>
                <w:sz w:val="21"/>
                <w:szCs w:val="21"/>
              </w:rPr>
              <w:t>faster than</w:t>
            </w:r>
            <w:r>
              <w:rPr>
                <w:sz w:val="21"/>
                <w:szCs w:val="21"/>
              </w:rPr>
              <w:t xml:space="preserve"> me. </w:t>
            </w:r>
            <w:r>
              <w:rPr>
                <w:sz w:val="21"/>
                <w:szCs w:val="21"/>
              </w:rPr>
              <w:br/>
              <w:t xml:space="preserve">He walks </w:t>
            </w:r>
            <w:r>
              <w:rPr>
                <w:b/>
                <w:bCs/>
                <w:sz w:val="21"/>
                <w:szCs w:val="21"/>
              </w:rPr>
              <w:t>more slowly than</w:t>
            </w:r>
            <w:r>
              <w:rPr>
                <w:sz w:val="21"/>
                <w:szCs w:val="21"/>
              </w:rPr>
              <w:t xml:space="preserve"> I do.</w:t>
            </w:r>
            <w:r>
              <w:rPr>
                <w:sz w:val="21"/>
                <w:szCs w:val="21"/>
              </w:rPr>
              <w:br/>
              <w:t xml:space="preserve">Atlanta played </w:t>
            </w:r>
            <w:r>
              <w:rPr>
                <w:b/>
                <w:bCs/>
                <w:sz w:val="21"/>
                <w:szCs w:val="21"/>
              </w:rPr>
              <w:t>worse</w:t>
            </w:r>
            <w:r>
              <w:rPr>
                <w:sz w:val="21"/>
                <w:szCs w:val="21"/>
              </w:rPr>
              <w:t xml:space="preserve"> today </w:t>
            </w:r>
            <w:r>
              <w:rPr>
                <w:b/>
                <w:bCs/>
                <w:sz w:val="21"/>
                <w:szCs w:val="21"/>
              </w:rPr>
              <w:t>than</w:t>
            </w:r>
            <w:r>
              <w:rPr>
                <w:sz w:val="21"/>
                <w:szCs w:val="21"/>
              </w:rPr>
              <w:t xml:space="preserve"> last week.</w:t>
            </w:r>
            <w:r>
              <w:rPr>
                <w:sz w:val="21"/>
                <w:szCs w:val="21"/>
              </w:rPr>
              <w:br/>
            </w:r>
            <w:r>
              <w:rPr>
                <w:b/>
                <w:bCs/>
                <w:sz w:val="21"/>
                <w:szCs w:val="21"/>
              </w:rPr>
              <w:t>2</w:t>
            </w:r>
            <w:r>
              <w:rPr>
                <w:sz w:val="21"/>
                <w:szCs w:val="21"/>
              </w:rPr>
              <w:t xml:space="preserve"> Max doesn’t speak English </w:t>
            </w:r>
            <w:r>
              <w:rPr>
                <w:b/>
                <w:bCs/>
                <w:sz w:val="21"/>
                <w:szCs w:val="21"/>
              </w:rPr>
              <w:t>as well as</w:t>
            </w:r>
            <w:r>
              <w:rPr>
                <w:sz w:val="21"/>
                <w:szCs w:val="21"/>
              </w:rPr>
              <w:t xml:space="preserve"> his wife does.</w:t>
            </w:r>
            <w:r>
              <w:rPr>
                <w:sz w:val="21"/>
                <w:szCs w:val="21"/>
              </w:rPr>
              <w:br/>
              <w:t xml:space="preserve">I don’t earn </w:t>
            </w:r>
            <w:r>
              <w:rPr>
                <w:b/>
                <w:bCs/>
                <w:sz w:val="21"/>
                <w:szCs w:val="21"/>
              </w:rPr>
              <w:t>as much as</w:t>
            </w:r>
            <w:r>
              <w:rPr>
                <w:sz w:val="21"/>
                <w:szCs w:val="21"/>
              </w:rPr>
              <w:t xml:space="preserve"> my boss.</w:t>
            </w:r>
            <w:r>
              <w:rPr>
                <w:sz w:val="21"/>
                <w:szCs w:val="21"/>
              </w:rPr>
              <w:br/>
            </w:r>
            <w:r>
              <w:rPr>
                <w:sz w:val="21"/>
                <w:szCs w:val="21"/>
                <w:u w:val="single"/>
              </w:rPr>
              <w:t>FORM</w:t>
            </w:r>
            <w:r>
              <w:rPr>
                <w:sz w:val="21"/>
                <w:szCs w:val="21"/>
              </w:rPr>
              <w:br/>
            </w:r>
            <w:r>
              <w:rPr>
                <w:b/>
                <w:bCs/>
                <w:sz w:val="21"/>
                <w:szCs w:val="21"/>
              </w:rPr>
              <w:t>1</w:t>
            </w:r>
            <w:r>
              <w:rPr>
                <w:sz w:val="21"/>
                <w:szCs w:val="21"/>
              </w:rPr>
              <w:t xml:space="preserve"> We use </w:t>
            </w:r>
            <w:r>
              <w:rPr>
                <w:b/>
                <w:bCs/>
                <w:sz w:val="21"/>
                <w:szCs w:val="21"/>
              </w:rPr>
              <w:t>comparative</w:t>
            </w:r>
            <w:r>
              <w:rPr>
                <w:sz w:val="21"/>
                <w:szCs w:val="21"/>
              </w:rPr>
              <w:t xml:space="preserve"> adverbs to compare two actions.</w:t>
            </w:r>
            <w:r>
              <w:rPr>
                <w:sz w:val="21"/>
                <w:szCs w:val="21"/>
              </w:rPr>
              <w:br/>
              <w:t xml:space="preserve">• Regular comparative adverbs: spelling rules </w:t>
            </w:r>
            <w:r>
              <w:rPr>
                <w:i/>
                <w:iCs/>
                <w:sz w:val="21"/>
                <w:szCs w:val="21"/>
              </w:rPr>
              <w:t xml:space="preserve">fast </w:t>
            </w:r>
            <w:r>
              <w:rPr>
                <w:rFonts w:ascii="MS Mincho" w:eastAsia="MS Mincho" w:hAnsi="MS Mincho" w:cs="MS Mincho" w:hint="eastAsia"/>
                <w:i/>
                <w:iCs/>
                <w:sz w:val="21"/>
                <w:szCs w:val="21"/>
              </w:rPr>
              <w:t>➞</w:t>
            </w:r>
            <w:r>
              <w:rPr>
                <w:i/>
                <w:iCs/>
                <w:sz w:val="21"/>
                <w:szCs w:val="21"/>
              </w:rPr>
              <w:t xml:space="preserve"> fast</w:t>
            </w:r>
            <w:r>
              <w:rPr>
                <w:b/>
                <w:bCs/>
                <w:i/>
                <w:iCs/>
                <w:sz w:val="21"/>
                <w:szCs w:val="21"/>
              </w:rPr>
              <w:t>er   </w:t>
            </w:r>
            <w:r>
              <w:rPr>
                <w:i/>
                <w:iCs/>
                <w:sz w:val="21"/>
                <w:szCs w:val="21"/>
              </w:rPr>
              <w:t xml:space="preserve">slowly </w:t>
            </w:r>
            <w:r>
              <w:rPr>
                <w:rFonts w:ascii="MS Mincho" w:eastAsia="MS Mincho" w:hAnsi="MS Mincho" w:cs="MS Mincho" w:hint="eastAsia"/>
                <w:i/>
                <w:iCs/>
                <w:sz w:val="21"/>
                <w:szCs w:val="21"/>
              </w:rPr>
              <w:t>➞</w:t>
            </w:r>
            <w:r>
              <w:rPr>
                <w:i/>
                <w:iCs/>
                <w:sz w:val="21"/>
                <w:szCs w:val="21"/>
              </w:rPr>
              <w:t xml:space="preserve"> </w:t>
            </w:r>
            <w:r>
              <w:rPr>
                <w:b/>
                <w:bCs/>
                <w:i/>
                <w:iCs/>
                <w:sz w:val="21"/>
                <w:szCs w:val="21"/>
              </w:rPr>
              <w:t>more</w:t>
            </w:r>
            <w:r>
              <w:rPr>
                <w:i/>
                <w:iCs/>
                <w:sz w:val="21"/>
                <w:szCs w:val="21"/>
              </w:rPr>
              <w:t xml:space="preserve"> slowly   carefully </w:t>
            </w:r>
            <w:r>
              <w:rPr>
                <w:rFonts w:ascii="MS Mincho" w:eastAsia="MS Mincho" w:hAnsi="MS Mincho" w:cs="MS Mincho" w:hint="eastAsia"/>
                <w:i/>
                <w:iCs/>
                <w:sz w:val="21"/>
                <w:szCs w:val="21"/>
              </w:rPr>
              <w:t>➞</w:t>
            </w:r>
            <w:r>
              <w:rPr>
                <w:i/>
                <w:iCs/>
                <w:sz w:val="21"/>
                <w:szCs w:val="21"/>
              </w:rPr>
              <w:t xml:space="preserve"> </w:t>
            </w:r>
            <w:r>
              <w:rPr>
                <w:b/>
                <w:bCs/>
                <w:i/>
                <w:iCs/>
                <w:sz w:val="21"/>
                <w:szCs w:val="21"/>
              </w:rPr>
              <w:t>more</w:t>
            </w:r>
            <w:r>
              <w:rPr>
                <w:i/>
                <w:iCs/>
                <w:sz w:val="21"/>
                <w:szCs w:val="21"/>
              </w:rPr>
              <w:t xml:space="preserve"> carefully</w:t>
            </w:r>
            <w:r>
              <w:rPr>
                <w:sz w:val="21"/>
                <w:szCs w:val="21"/>
              </w:rPr>
              <w:br/>
              <w:t xml:space="preserve">• Irregular comparatives: </w:t>
            </w:r>
            <w:r>
              <w:rPr>
                <w:i/>
                <w:iCs/>
                <w:sz w:val="21"/>
                <w:szCs w:val="21"/>
              </w:rPr>
              <w:t xml:space="preserve">well </w:t>
            </w:r>
            <w:r>
              <w:rPr>
                <w:rFonts w:ascii="MS Mincho" w:eastAsia="MS Mincho" w:hAnsi="MS Mincho" w:cs="MS Mincho" w:hint="eastAsia"/>
                <w:i/>
                <w:iCs/>
                <w:sz w:val="21"/>
                <w:szCs w:val="21"/>
              </w:rPr>
              <w:t>➞</w:t>
            </w:r>
            <w:r>
              <w:rPr>
                <w:i/>
                <w:iCs/>
                <w:sz w:val="21"/>
                <w:szCs w:val="21"/>
              </w:rPr>
              <w:t xml:space="preserve"> better   badly </w:t>
            </w:r>
            <w:r>
              <w:rPr>
                <w:rFonts w:ascii="MS Mincho" w:eastAsia="MS Mincho" w:hAnsi="MS Mincho" w:cs="MS Mincho" w:hint="eastAsia"/>
                <w:i/>
                <w:iCs/>
                <w:sz w:val="21"/>
                <w:szCs w:val="21"/>
              </w:rPr>
              <w:t>➞</w:t>
            </w:r>
            <w:r>
              <w:rPr>
                <w:i/>
                <w:iCs/>
                <w:sz w:val="21"/>
                <w:szCs w:val="21"/>
              </w:rPr>
              <w:t xml:space="preserve"> worse</w:t>
            </w:r>
            <w:r>
              <w:rPr>
                <w:sz w:val="21"/>
                <w:szCs w:val="21"/>
              </w:rPr>
              <w:br/>
            </w:r>
            <w:r>
              <w:rPr>
                <w:b/>
                <w:bCs/>
                <w:sz w:val="21"/>
                <w:szCs w:val="21"/>
              </w:rPr>
              <w:t>2</w:t>
            </w:r>
            <w:r>
              <w:rPr>
                <w:sz w:val="21"/>
                <w:szCs w:val="21"/>
              </w:rPr>
              <w:t xml:space="preserve"> We can also use </w:t>
            </w:r>
            <w:r>
              <w:rPr>
                <w:i/>
                <w:iCs/>
                <w:sz w:val="21"/>
                <w:szCs w:val="21"/>
              </w:rPr>
              <w:t>(not) as</w:t>
            </w:r>
            <w:r>
              <w:rPr>
                <w:sz w:val="21"/>
                <w:szCs w:val="21"/>
              </w:rPr>
              <w:t xml:space="preserve"> + adverb + </w:t>
            </w:r>
            <w:r>
              <w:rPr>
                <w:i/>
                <w:iCs/>
                <w:sz w:val="21"/>
                <w:szCs w:val="21"/>
              </w:rPr>
              <w:t>as</w:t>
            </w:r>
            <w:r>
              <w:rPr>
                <w:sz w:val="21"/>
                <w:szCs w:val="21"/>
              </w:rPr>
              <w:t xml:space="preserve"> to make comparisons.</w:t>
            </w:r>
          </w:p>
          <w:p w:rsidR="009C7E59" w:rsidRDefault="009C7E59" w:rsidP="009C7E59">
            <w:pPr>
              <w:pStyle w:val="NormalWeb"/>
              <w:rPr>
                <w:sz w:val="21"/>
                <w:szCs w:val="21"/>
              </w:rPr>
            </w:pPr>
            <w:r>
              <w:rPr>
                <w:b/>
                <w:bCs/>
                <w:sz w:val="21"/>
                <w:szCs w:val="21"/>
              </w:rPr>
              <w:t>superlatives</w:t>
            </w:r>
            <w:r>
              <w:rPr>
                <w:sz w:val="21"/>
                <w:szCs w:val="21"/>
                <w:u w:val="single"/>
              </w:rPr>
              <w:br/>
              <w:t>EXAMPLES</w:t>
            </w:r>
            <w:r>
              <w:rPr>
                <w:sz w:val="21"/>
                <w:szCs w:val="21"/>
              </w:rPr>
              <w:br/>
              <w:t xml:space="preserve">Kevin is </w:t>
            </w:r>
            <w:r>
              <w:rPr>
                <w:b/>
                <w:bCs/>
                <w:sz w:val="21"/>
                <w:szCs w:val="21"/>
              </w:rPr>
              <w:t>the tallest</w:t>
            </w:r>
            <w:r>
              <w:rPr>
                <w:sz w:val="21"/>
                <w:szCs w:val="21"/>
              </w:rPr>
              <w:t xml:space="preserve"> player on the team. </w:t>
            </w:r>
            <w:r>
              <w:rPr>
                <w:sz w:val="21"/>
                <w:szCs w:val="21"/>
              </w:rPr>
              <w:br/>
              <w:t xml:space="preserve">Singapore is </w:t>
            </w:r>
            <w:r>
              <w:rPr>
                <w:b/>
                <w:bCs/>
                <w:sz w:val="21"/>
                <w:szCs w:val="21"/>
              </w:rPr>
              <w:t>the most expensive</w:t>
            </w:r>
            <w:r>
              <w:rPr>
                <w:sz w:val="21"/>
                <w:szCs w:val="21"/>
              </w:rPr>
              <w:t xml:space="preserve"> city in the world.</w:t>
            </w:r>
            <w:r>
              <w:rPr>
                <w:sz w:val="21"/>
                <w:szCs w:val="21"/>
              </w:rPr>
              <w:br/>
              <w:t xml:space="preserve">The small bag is </w:t>
            </w:r>
            <w:r>
              <w:rPr>
                <w:b/>
                <w:bCs/>
                <w:sz w:val="21"/>
                <w:szCs w:val="21"/>
              </w:rPr>
              <w:t>the least expensive</w:t>
            </w:r>
            <w:r>
              <w:rPr>
                <w:sz w:val="21"/>
                <w:szCs w:val="21"/>
              </w:rPr>
              <w:t>.</w:t>
            </w:r>
            <w:r>
              <w:rPr>
                <w:sz w:val="21"/>
                <w:szCs w:val="21"/>
              </w:rPr>
              <w:br/>
              <w:t xml:space="preserve">Lucy is </w:t>
            </w:r>
            <w:r>
              <w:rPr>
                <w:b/>
                <w:bCs/>
                <w:sz w:val="21"/>
                <w:szCs w:val="21"/>
              </w:rPr>
              <w:t>the best student</w:t>
            </w:r>
            <w:r>
              <w:rPr>
                <w:sz w:val="21"/>
                <w:szCs w:val="21"/>
              </w:rPr>
              <w:t xml:space="preserve"> in the class.</w:t>
            </w:r>
            <w:r>
              <w:rPr>
                <w:sz w:val="21"/>
                <w:szCs w:val="21"/>
              </w:rPr>
              <w:br/>
              <w:t xml:space="preserve">Who dresses </w:t>
            </w:r>
            <w:r>
              <w:rPr>
                <w:b/>
                <w:bCs/>
                <w:sz w:val="21"/>
                <w:szCs w:val="21"/>
              </w:rPr>
              <w:t>the most fashionably</w:t>
            </w:r>
            <w:r>
              <w:rPr>
                <w:sz w:val="21"/>
                <w:szCs w:val="21"/>
              </w:rPr>
              <w:t xml:space="preserve"> in your family?</w:t>
            </w:r>
            <w:r>
              <w:rPr>
                <w:sz w:val="21"/>
                <w:szCs w:val="21"/>
              </w:rPr>
              <w:br/>
            </w:r>
            <w:r>
              <w:rPr>
                <w:sz w:val="21"/>
                <w:szCs w:val="21"/>
              </w:rPr>
              <w:lastRenderedPageBreak/>
              <w:t xml:space="preserve">That’s </w:t>
            </w:r>
            <w:r>
              <w:rPr>
                <w:b/>
                <w:bCs/>
                <w:sz w:val="21"/>
                <w:szCs w:val="21"/>
              </w:rPr>
              <w:t>the worst</w:t>
            </w:r>
            <w:r>
              <w:rPr>
                <w:sz w:val="21"/>
                <w:szCs w:val="21"/>
              </w:rPr>
              <w:t xml:space="preserve"> we’ve ever played.</w:t>
            </w:r>
          </w:p>
          <w:p w:rsidR="00C65A6B" w:rsidRPr="00F44D56" w:rsidRDefault="009C7E59" w:rsidP="009C7E59">
            <w:pPr>
              <w:pStyle w:val="NormalWeb"/>
              <w:rPr>
                <w:rStyle w:val="activity-header-title"/>
                <w:sz w:val="21"/>
                <w:szCs w:val="21"/>
              </w:rPr>
            </w:pPr>
            <w:r>
              <w:rPr>
                <w:sz w:val="21"/>
                <w:szCs w:val="21"/>
                <w:u w:val="single"/>
              </w:rPr>
              <w:t>FORM</w:t>
            </w:r>
            <w:r>
              <w:rPr>
                <w:sz w:val="21"/>
                <w:szCs w:val="21"/>
              </w:rPr>
              <w:br/>
              <w:t xml:space="preserve">• We use superlative </w:t>
            </w:r>
            <w:r>
              <w:rPr>
                <w:b/>
                <w:bCs/>
                <w:sz w:val="21"/>
                <w:szCs w:val="21"/>
              </w:rPr>
              <w:t>adjectives</w:t>
            </w:r>
            <w:r>
              <w:rPr>
                <w:sz w:val="21"/>
                <w:szCs w:val="21"/>
              </w:rPr>
              <w:t xml:space="preserve"> and </w:t>
            </w:r>
            <w:r>
              <w:rPr>
                <w:b/>
                <w:bCs/>
                <w:sz w:val="21"/>
                <w:szCs w:val="21"/>
              </w:rPr>
              <w:t>adverbs</w:t>
            </w:r>
            <w:r>
              <w:rPr>
                <w:sz w:val="21"/>
                <w:szCs w:val="21"/>
              </w:rPr>
              <w:t xml:space="preserve"> to compare people, things, or actions with all of their group.</w:t>
            </w:r>
            <w:r>
              <w:rPr>
                <w:sz w:val="21"/>
                <w:szCs w:val="21"/>
              </w:rPr>
              <w:br/>
              <w:t xml:space="preserve">• We form superlatives like comparatives, but we use </w:t>
            </w:r>
            <w:r>
              <w:rPr>
                <w:i/>
                <w:iCs/>
                <w:sz w:val="21"/>
                <w:szCs w:val="21"/>
              </w:rPr>
              <w:t>-est </w:t>
            </w:r>
            <w:r>
              <w:rPr>
                <w:sz w:val="21"/>
                <w:szCs w:val="21"/>
              </w:rPr>
              <w:t xml:space="preserve">instead of </w:t>
            </w:r>
            <w:r>
              <w:rPr>
                <w:i/>
                <w:iCs/>
                <w:sz w:val="21"/>
                <w:szCs w:val="21"/>
              </w:rPr>
              <w:t>-er</w:t>
            </w:r>
            <w:r>
              <w:rPr>
                <w:sz w:val="21"/>
                <w:szCs w:val="21"/>
              </w:rPr>
              <w:t xml:space="preserve"> and </w:t>
            </w:r>
            <w:r>
              <w:rPr>
                <w:i/>
                <w:iCs/>
                <w:sz w:val="21"/>
                <w:szCs w:val="21"/>
              </w:rPr>
              <w:t xml:space="preserve">the most </w:t>
            </w:r>
            <w:r>
              <w:rPr>
                <w:sz w:val="21"/>
                <w:szCs w:val="21"/>
              </w:rPr>
              <w:t>/</w:t>
            </w:r>
            <w:r>
              <w:rPr>
                <w:i/>
                <w:iCs/>
                <w:sz w:val="21"/>
                <w:szCs w:val="21"/>
              </w:rPr>
              <w:t xml:space="preserve"> least</w:t>
            </w:r>
            <w:r>
              <w:rPr>
                <w:sz w:val="21"/>
                <w:szCs w:val="21"/>
              </w:rPr>
              <w:t xml:space="preserve"> instead of </w:t>
            </w:r>
            <w:r>
              <w:rPr>
                <w:i/>
                <w:iCs/>
                <w:sz w:val="21"/>
                <w:szCs w:val="21"/>
              </w:rPr>
              <w:t xml:space="preserve">more </w:t>
            </w:r>
            <w:r>
              <w:rPr>
                <w:sz w:val="21"/>
                <w:szCs w:val="21"/>
              </w:rPr>
              <w:t>/</w:t>
            </w:r>
            <w:r>
              <w:rPr>
                <w:i/>
                <w:iCs/>
                <w:sz w:val="21"/>
                <w:szCs w:val="21"/>
              </w:rPr>
              <w:t xml:space="preserve"> less</w:t>
            </w:r>
            <w:r>
              <w:rPr>
                <w:sz w:val="21"/>
                <w:szCs w:val="21"/>
              </w:rPr>
              <w:t>.</w:t>
            </w:r>
            <w:r>
              <w:rPr>
                <w:sz w:val="21"/>
                <w:szCs w:val="21"/>
              </w:rPr>
              <w:br/>
              <w:t xml:space="preserve">• We normally use </w:t>
            </w:r>
            <w:r>
              <w:rPr>
                <w:i/>
                <w:iCs/>
                <w:sz w:val="21"/>
                <w:szCs w:val="21"/>
              </w:rPr>
              <w:t>the</w:t>
            </w:r>
            <w:r>
              <w:rPr>
                <w:sz w:val="21"/>
                <w:szCs w:val="21"/>
              </w:rPr>
              <w:t xml:space="preserve"> before superlatives, but we can also use possessive adjectives, e.g., </w:t>
            </w:r>
            <w:r>
              <w:rPr>
                <w:b/>
                <w:bCs/>
                <w:i/>
                <w:iCs/>
                <w:sz w:val="21"/>
                <w:szCs w:val="21"/>
              </w:rPr>
              <w:t>my</w:t>
            </w:r>
            <w:r>
              <w:rPr>
                <w:i/>
                <w:iCs/>
                <w:sz w:val="21"/>
                <w:szCs w:val="21"/>
              </w:rPr>
              <w:t xml:space="preserve"> best friend, </w:t>
            </w:r>
            <w:r>
              <w:rPr>
                <w:b/>
                <w:bCs/>
                <w:i/>
                <w:iCs/>
                <w:sz w:val="21"/>
                <w:szCs w:val="21"/>
              </w:rPr>
              <w:t>their</w:t>
            </w:r>
            <w:r>
              <w:rPr>
                <w:i/>
                <w:iCs/>
                <w:sz w:val="21"/>
                <w:szCs w:val="21"/>
              </w:rPr>
              <w:t xml:space="preserve"> most famous song.</w:t>
            </w:r>
            <w:r>
              <w:rPr>
                <w:sz w:val="21"/>
                <w:szCs w:val="21"/>
              </w:rPr>
              <w:br/>
              <w:t xml:space="preserve">• We often use a superlative with the present perfect + </w:t>
            </w:r>
            <w:r>
              <w:rPr>
                <w:i/>
                <w:iCs/>
                <w:sz w:val="21"/>
                <w:szCs w:val="21"/>
              </w:rPr>
              <w:t>ever</w:t>
            </w:r>
            <w:r>
              <w:rPr>
                <w:sz w:val="21"/>
                <w:szCs w:val="21"/>
              </w:rPr>
              <w:t>. </w:t>
            </w:r>
            <w:r>
              <w:rPr>
                <w:i/>
                <w:iCs/>
                <w:sz w:val="21"/>
                <w:szCs w:val="21"/>
              </w:rPr>
              <w:t>It’s the best book I’ve ever read.</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A379C9">
        <w:tc>
          <w:tcPr>
            <w:tcW w:w="7584" w:type="dxa"/>
            <w:vAlign w:val="center"/>
          </w:tcPr>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1.  I think skiing is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horseback riding. </w:t>
            </w:r>
            <w:r w:rsidRPr="009C7E59">
              <w:rPr>
                <w:rFonts w:ascii="Times New Roman" w:eastAsia="Times New Roman" w:hAnsi="Times New Roman" w:cs="Times New Roman"/>
                <w:b/>
                <w:bCs/>
                <w:sz w:val="24"/>
                <w:szCs w:val="24"/>
                <w:lang w:bidi="ar-SA"/>
              </w:rPr>
              <w:t>easy</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2.  A motorcycle is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a scooter. </w:t>
            </w:r>
            <w:r w:rsidRPr="009C7E59">
              <w:rPr>
                <w:rFonts w:ascii="Times New Roman" w:eastAsia="Times New Roman" w:hAnsi="Times New Roman" w:cs="Times New Roman"/>
                <w:b/>
                <w:bCs/>
                <w:sz w:val="24"/>
                <w:szCs w:val="24"/>
                <w:lang w:bidi="ar-SA"/>
              </w:rPr>
              <w:t>powerful</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3.  I think that traveling by train is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form of transportation. </w:t>
            </w:r>
            <w:r w:rsidRPr="009C7E59">
              <w:rPr>
                <w:rFonts w:ascii="Times New Roman" w:eastAsia="Times New Roman" w:hAnsi="Times New Roman" w:cs="Times New Roman"/>
                <w:b/>
                <w:bCs/>
                <w:sz w:val="24"/>
                <w:szCs w:val="24"/>
                <w:lang w:bidi="ar-SA"/>
              </w:rPr>
              <w:t>relaxing</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4.  My grandfather walks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I do. </w:t>
            </w:r>
            <w:r w:rsidRPr="009C7E59">
              <w:rPr>
                <w:rFonts w:ascii="Times New Roman" w:eastAsia="Times New Roman" w:hAnsi="Times New Roman" w:cs="Times New Roman"/>
                <w:b/>
                <w:bCs/>
                <w:sz w:val="24"/>
                <w:szCs w:val="24"/>
                <w:lang w:bidi="ar-SA"/>
              </w:rPr>
              <w:t>slowly</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time to travel is on holiday weekends. </w:t>
            </w:r>
            <w:r w:rsidRPr="009C7E59">
              <w:rPr>
                <w:rFonts w:ascii="Times New Roman" w:eastAsia="Times New Roman" w:hAnsi="Times New Roman" w:cs="Times New Roman"/>
                <w:b/>
                <w:bCs/>
                <w:sz w:val="24"/>
                <w:szCs w:val="24"/>
                <w:lang w:bidi="ar-SA"/>
              </w:rPr>
              <w:t>bad</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I’ve ever driven is from Chicago to Los Angeles. </w:t>
            </w:r>
            <w:r w:rsidRPr="009C7E59">
              <w:rPr>
                <w:rFonts w:ascii="Times New Roman" w:eastAsia="Times New Roman" w:hAnsi="Times New Roman" w:cs="Times New Roman"/>
                <w:b/>
                <w:bCs/>
                <w:sz w:val="24"/>
                <w:szCs w:val="24"/>
                <w:lang w:bidi="ar-SA"/>
              </w:rPr>
              <w:t>far</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7.  The subway in Boston is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the subway in New York. </w:t>
            </w:r>
            <w:r w:rsidRPr="009C7E59">
              <w:rPr>
                <w:rFonts w:ascii="Times New Roman" w:eastAsia="Times New Roman" w:hAnsi="Times New Roman" w:cs="Times New Roman"/>
                <w:b/>
                <w:bCs/>
                <w:sz w:val="24"/>
                <w:szCs w:val="24"/>
                <w:lang w:bidi="ar-SA"/>
              </w:rPr>
              <w:t>old</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8.  This is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bus I’ve ever been on. </w:t>
            </w:r>
            <w:r w:rsidRPr="009C7E59">
              <w:rPr>
                <w:rFonts w:ascii="Times New Roman" w:eastAsia="Times New Roman" w:hAnsi="Times New Roman" w:cs="Times New Roman"/>
                <w:b/>
                <w:bCs/>
                <w:sz w:val="24"/>
                <w:szCs w:val="24"/>
                <w:lang w:bidi="ar-SA"/>
              </w:rPr>
              <w:t>hot</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9.  Of all my family, my mom is </w:t>
            </w:r>
            <w:r>
              <w:rPr>
                <w:rFonts w:ascii="Times New Roman" w:eastAsia="Times New Roman" w:hAnsi="Times New Roman" w:cs="Times New Roman"/>
                <w:sz w:val="24"/>
                <w:szCs w:val="24"/>
                <w:lang w:bidi="ar-SA"/>
              </w:rPr>
              <w:t xml:space="preserve">_________    </w:t>
            </w:r>
            <w:r w:rsidRPr="009C7E59">
              <w:rPr>
                <w:rFonts w:ascii="Times New Roman" w:eastAsia="Times New Roman" w:hAnsi="Times New Roman" w:cs="Times New Roman"/>
                <w:sz w:val="24"/>
                <w:szCs w:val="24"/>
                <w:lang w:bidi="ar-SA"/>
              </w:rPr>
              <w:t xml:space="preserve">driver. </w:t>
            </w:r>
            <w:r w:rsidRPr="009C7E59">
              <w:rPr>
                <w:rFonts w:ascii="Times New Roman" w:eastAsia="Times New Roman" w:hAnsi="Times New Roman" w:cs="Times New Roman"/>
                <w:b/>
                <w:bCs/>
                <w:sz w:val="24"/>
                <w:szCs w:val="24"/>
                <w:lang w:bidi="ar-SA"/>
              </w:rPr>
              <w:t>good</w:t>
            </w:r>
          </w:p>
          <w:p w:rsidR="00C65A6B" w:rsidRPr="00A379C9" w:rsidRDefault="00C65A6B" w:rsidP="00A379C9">
            <w:pPr>
              <w:bidi w:val="0"/>
              <w:jc w:val="center"/>
              <w:rPr>
                <w:rStyle w:val="activity-header-title"/>
                <w:rFonts w:asciiTheme="majorBidi" w:eastAsia="Times New Roman" w:hAnsiTheme="majorBidi" w:cstheme="majorBidi"/>
                <w:sz w:val="24"/>
                <w:szCs w:val="24"/>
                <w:lang w:bidi="ar-SA"/>
              </w:rPr>
            </w:pPr>
          </w:p>
        </w:tc>
        <w:tc>
          <w:tcPr>
            <w:tcW w:w="1658" w:type="dxa"/>
            <w:vAlign w:val="center"/>
          </w:tcPr>
          <w:p w:rsidR="00C65A6B" w:rsidRDefault="009C7E59" w:rsidP="007356B1">
            <w:pPr>
              <w:bidi w:val="0"/>
              <w:jc w:val="center"/>
              <w:rPr>
                <w:rStyle w:val="activity-header-title"/>
                <w:rFonts w:ascii="Times New Roman" w:hAnsi="Times New Roman" w:cs="Times New Roman"/>
                <w:sz w:val="28"/>
                <w:szCs w:val="28"/>
              </w:rPr>
            </w:pPr>
            <w:r w:rsidRPr="009C7E59">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50048892" r:id="rId9"/>
              </w:object>
            </w:r>
          </w:p>
        </w:tc>
      </w:tr>
    </w:tbl>
    <w:p w:rsidR="00A379C9" w:rsidRPr="00A379C9" w:rsidRDefault="009C7E59" w:rsidP="009C7E59">
      <w:pPr>
        <w:pStyle w:val="NormalWeb"/>
        <w:rPr>
          <w:rStyle w:val="title-breadcrumb"/>
          <w:b/>
          <w:bCs/>
          <w:sz w:val="36"/>
          <w:szCs w:val="36"/>
        </w:rPr>
      </w:pPr>
      <w:r w:rsidRPr="009C7E59">
        <w:rPr>
          <w:rStyle w:val="title-breadcrumb"/>
          <w:b/>
          <w:bCs/>
          <w:sz w:val="36"/>
          <w:szCs w:val="36"/>
        </w:rPr>
        <w:t>Comparati</w:t>
      </w:r>
      <w:r>
        <w:rPr>
          <w:rStyle w:val="title-breadcrumb"/>
          <w:b/>
          <w:bCs/>
          <w:sz w:val="36"/>
          <w:szCs w:val="36"/>
        </w:rPr>
        <w:t>ves and superlatives: Activity 2</w:t>
      </w:r>
    </w:p>
    <w:p w:rsidR="00C65A6B" w:rsidRPr="009C7E59" w:rsidRDefault="009C7E59" w:rsidP="009C7E59">
      <w:pPr>
        <w:pStyle w:val="NormalWeb"/>
        <w:rPr>
          <w:rStyle w:val="activity-header-title"/>
          <w:sz w:val="32"/>
          <w:szCs w:val="32"/>
        </w:rPr>
      </w:pPr>
      <w:r w:rsidRPr="009C7E59">
        <w:rPr>
          <w:sz w:val="28"/>
          <w:szCs w:val="28"/>
        </w:rPr>
        <w:t>Complete the sentences with one word. Then listen and check.</w:t>
      </w:r>
    </w:p>
    <w:tbl>
      <w:tblPr>
        <w:tblStyle w:val="TableGrid"/>
        <w:tblW w:w="0" w:type="auto"/>
        <w:tblLook w:val="04A0"/>
      </w:tblPr>
      <w:tblGrid>
        <w:gridCol w:w="7338"/>
        <w:gridCol w:w="1904"/>
      </w:tblGrid>
      <w:tr w:rsidR="00C65A6B" w:rsidTr="007356B1">
        <w:tc>
          <w:tcPr>
            <w:tcW w:w="7338" w:type="dxa"/>
          </w:tcPr>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1.  A bus isn’t as comfortable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a train.</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2.  It’s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most expensive car we’ve ever bought.</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3.  The traffic was worse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we expected.</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4.  This is the longest trip I’ve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been on.</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5.  He gets home late, but his wife arrives later than </w:t>
            </w:r>
            <w:r>
              <w:rPr>
                <w:rFonts w:ascii="Times New Roman" w:eastAsia="Times New Roman" w:hAnsi="Times New Roman" w:cs="Times New Roman"/>
                <w:sz w:val="24"/>
                <w:szCs w:val="24"/>
                <w:lang w:bidi="ar-SA"/>
              </w:rPr>
              <w:t>__________   .</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6.  The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interesting place I’ve ever visited is Tokyo.</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7.  I leave home at the same time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my brother.</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8.  He drives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carefully than his girlfriend – he’s never had an accident.</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9.  We don’t go abroad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often as we used to.</w:t>
            </w:r>
          </w:p>
          <w:p w:rsidR="009C7E59" w:rsidRPr="009C7E59" w:rsidRDefault="009C7E59" w:rsidP="009C7E59">
            <w:pPr>
              <w:bidi w:val="0"/>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10.  What’s the longest highway </w:t>
            </w:r>
            <w:r>
              <w:rPr>
                <w:rFonts w:ascii="Times New Roman" w:eastAsia="Times New Roman" w:hAnsi="Times New Roman" w:cs="Times New Roman"/>
                <w:sz w:val="24"/>
                <w:szCs w:val="24"/>
                <w:lang w:bidi="ar-SA"/>
              </w:rPr>
              <w:t xml:space="preserve">__________    </w:t>
            </w:r>
            <w:r w:rsidRPr="009C7E59">
              <w:rPr>
                <w:rFonts w:ascii="Times New Roman" w:eastAsia="Times New Roman" w:hAnsi="Times New Roman" w:cs="Times New Roman"/>
                <w:sz w:val="24"/>
                <w:szCs w:val="24"/>
                <w:lang w:bidi="ar-SA"/>
              </w:rPr>
              <w:t>the US?</w:t>
            </w:r>
          </w:p>
          <w:p w:rsidR="00C65A6B" w:rsidRPr="006332FC" w:rsidRDefault="00C65A6B" w:rsidP="007356B1">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9C7E59" w:rsidP="007356B1">
            <w:pPr>
              <w:bidi w:val="0"/>
              <w:jc w:val="center"/>
              <w:rPr>
                <w:rStyle w:val="activity-header-title"/>
                <w:rFonts w:ascii="Times New Roman" w:hAnsi="Times New Roman" w:cs="Times New Roman"/>
                <w:sz w:val="28"/>
                <w:szCs w:val="28"/>
              </w:rPr>
            </w:pPr>
            <w:r w:rsidRPr="009C7E59">
              <w:rPr>
                <w:rStyle w:val="activity-header-title"/>
                <w:rFonts w:ascii="Times New Roman" w:hAnsi="Times New Roman" w:cs="Times New Roman"/>
                <w:sz w:val="28"/>
                <w:szCs w:val="28"/>
              </w:rPr>
              <w:object w:dxaOrig="1441" w:dyaOrig="811">
                <v:shape id="_x0000_i1026" type="#_x0000_t75" style="width:1in;height:40.5pt" o:ole="">
                  <v:imagedata r:id="rId10" o:title=""/>
                </v:shape>
                <o:OLEObject Type="Embed" ProgID="Package" ShapeID="_x0000_i1026" DrawAspect="Content" ObjectID="_1650048893" r:id="rId11"/>
              </w:object>
            </w:r>
          </w:p>
        </w:tc>
      </w:tr>
    </w:tbl>
    <w:p w:rsidR="00C65A6B" w:rsidRDefault="00C65A6B" w:rsidP="00C65A6B">
      <w:pPr>
        <w:bidi w:val="0"/>
        <w:jc w:val="both"/>
        <w:rPr>
          <w:rStyle w:val="activity-header-title"/>
          <w:rFonts w:ascii="Times New Roman" w:hAnsi="Times New Roman" w:cs="Times New Roman"/>
          <w:sz w:val="28"/>
          <w:szCs w:val="28"/>
        </w:rPr>
      </w:pPr>
    </w:p>
    <w:p w:rsidR="009C7E59" w:rsidRPr="009C7E59" w:rsidRDefault="009C7E59" w:rsidP="00A379C9">
      <w:pPr>
        <w:pStyle w:val="NormalWeb"/>
        <w:rPr>
          <w:rStyle w:val="title-breadcrumb"/>
          <w:b/>
          <w:bCs/>
          <w:sz w:val="36"/>
          <w:szCs w:val="36"/>
        </w:rPr>
      </w:pPr>
      <w:r w:rsidRPr="009C7E59">
        <w:rPr>
          <w:rStyle w:val="title-breadcrumb"/>
          <w:b/>
          <w:bCs/>
          <w:sz w:val="36"/>
          <w:szCs w:val="36"/>
        </w:rPr>
        <w:t>Transportation: Activity 1</w:t>
      </w:r>
    </w:p>
    <w:p w:rsidR="009C7E59" w:rsidRPr="009C7E59" w:rsidRDefault="009C7E59" w:rsidP="009C7E59">
      <w:pPr>
        <w:pStyle w:val="NormalWeb"/>
        <w:rPr>
          <w:sz w:val="28"/>
          <w:szCs w:val="28"/>
        </w:rPr>
      </w:pPr>
      <w:r w:rsidRPr="009C7E59">
        <w:rPr>
          <w:sz w:val="28"/>
          <w:szCs w:val="28"/>
        </w:rPr>
        <w:t>Choose the correct groups of words that match the numbered photos. Then listen and check.</w:t>
      </w:r>
    </w:p>
    <w:p w:rsidR="00A379C9" w:rsidRPr="00A379C9" w:rsidRDefault="00A379C9" w:rsidP="009C7E59">
      <w:pPr>
        <w:pStyle w:val="NormalWeb"/>
        <w:rPr>
          <w:sz w:val="28"/>
          <w:szCs w:val="28"/>
        </w:rPr>
      </w:pPr>
    </w:p>
    <w:tbl>
      <w:tblPr>
        <w:tblStyle w:val="TableGrid"/>
        <w:tblW w:w="0" w:type="auto"/>
        <w:tblLook w:val="04A0"/>
      </w:tblPr>
      <w:tblGrid>
        <w:gridCol w:w="7338"/>
        <w:gridCol w:w="1904"/>
      </w:tblGrid>
      <w:tr w:rsidR="00A379C9" w:rsidTr="00DB091C">
        <w:tc>
          <w:tcPr>
            <w:tcW w:w="7338" w:type="dxa"/>
            <w:vAlign w:val="center"/>
          </w:tcPr>
          <w:p w:rsidR="00A379C9" w:rsidRPr="00A379C9" w:rsidRDefault="009C7E59" w:rsidP="00DB091C">
            <w:pPr>
              <w:bidi w:val="0"/>
              <w:jc w:val="center"/>
              <w:rPr>
                <w:rStyle w:val="title-breadcrumb"/>
                <w:rFonts w:asciiTheme="majorBidi" w:hAnsiTheme="majorBidi" w:cstheme="majorBidi"/>
                <w:sz w:val="24"/>
                <w:szCs w:val="24"/>
              </w:rPr>
            </w:pPr>
            <w:r>
              <w:rPr>
                <w:rFonts w:asciiTheme="majorBidi" w:hAnsiTheme="majorBidi" w:cstheme="majorBidi"/>
                <w:noProof/>
                <w:sz w:val="24"/>
                <w:szCs w:val="24"/>
                <w:lang w:bidi="ar-SA"/>
              </w:rPr>
              <w:lastRenderedPageBreak/>
              <w:drawing>
                <wp:inline distT="0" distB="0" distL="0" distR="0">
                  <wp:extent cx="3228975" cy="3819525"/>
                  <wp:effectExtent l="1905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
                          <a:srcRect/>
                          <a:stretch>
                            <a:fillRect/>
                          </a:stretch>
                        </pic:blipFill>
                        <pic:spPr bwMode="auto">
                          <a:xfrm>
                            <a:off x="0" y="0"/>
                            <a:ext cx="3228975" cy="3819525"/>
                          </a:xfrm>
                          <a:prstGeom prst="rect">
                            <a:avLst/>
                          </a:prstGeom>
                          <a:noFill/>
                          <a:ln w="9525">
                            <a:noFill/>
                            <a:miter lim="800000"/>
                            <a:headEnd/>
                            <a:tailEnd/>
                          </a:ln>
                        </pic:spPr>
                      </pic:pic>
                    </a:graphicData>
                  </a:graphic>
                </wp:inline>
              </w:drawing>
            </w:r>
          </w:p>
        </w:tc>
        <w:tc>
          <w:tcPr>
            <w:tcW w:w="1904" w:type="dxa"/>
            <w:vAlign w:val="center"/>
          </w:tcPr>
          <w:p w:rsidR="00A379C9" w:rsidRDefault="009C7E59" w:rsidP="00A379C9">
            <w:pPr>
              <w:bidi w:val="0"/>
              <w:jc w:val="center"/>
              <w:rPr>
                <w:rStyle w:val="title-breadcrumb"/>
                <w:rFonts w:asciiTheme="majorBidi" w:hAnsiTheme="majorBidi" w:cstheme="majorBidi"/>
                <w:sz w:val="24"/>
                <w:szCs w:val="24"/>
              </w:rPr>
            </w:pPr>
            <w:r w:rsidRPr="009C7E59">
              <w:rPr>
                <w:rStyle w:val="title-breadcrumb"/>
                <w:rFonts w:asciiTheme="majorBidi" w:hAnsiTheme="majorBidi" w:cstheme="majorBidi"/>
                <w:sz w:val="24"/>
                <w:szCs w:val="24"/>
              </w:rPr>
              <w:object w:dxaOrig="1441" w:dyaOrig="811">
                <v:shape id="_x0000_i1027" type="#_x0000_t75" style="width:1in;height:40.5pt" o:ole="">
                  <v:imagedata r:id="rId13" o:title=""/>
                </v:shape>
                <o:OLEObject Type="Embed" ProgID="Package" ShapeID="_x0000_i1027" DrawAspect="Content" ObjectID="_1650048894" r:id="rId14"/>
              </w:object>
            </w:r>
          </w:p>
        </w:tc>
      </w:tr>
    </w:tbl>
    <w:p w:rsidR="00C65A6B" w:rsidRPr="00A379C9" w:rsidRDefault="00C65A6B" w:rsidP="00C65A6B">
      <w:pPr>
        <w:bidi w:val="0"/>
        <w:jc w:val="both"/>
        <w:rPr>
          <w:rStyle w:val="title-breadcrumb"/>
          <w:rFonts w:asciiTheme="majorBidi" w:hAnsiTheme="majorBidi" w:cstheme="majorBidi"/>
          <w:sz w:val="24"/>
          <w:szCs w:val="24"/>
        </w:rPr>
      </w:pPr>
    </w:p>
    <w:p w:rsidR="009C7E59" w:rsidRPr="009C7E59" w:rsidRDefault="009C7E59" w:rsidP="009C7E59">
      <w:pPr>
        <w:pStyle w:val="ListParagraph"/>
        <w:numPr>
          <w:ilvl w:val="0"/>
          <w:numId w:val="9"/>
        </w:numPr>
        <w:bidi w:val="0"/>
        <w:spacing w:after="0"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b/>
          <w:bCs/>
          <w:sz w:val="24"/>
          <w:szCs w:val="24"/>
          <w:lang w:bidi="ar-SA"/>
        </w:rPr>
        <w:t>1–3:</w:t>
      </w:r>
      <w:r w:rsidRPr="009C7E59">
        <w:rPr>
          <w:rFonts w:ascii="Times New Roman" w:eastAsia="Times New Roman" w:hAnsi="Times New Roman" w:cs="Times New Roman"/>
          <w:sz w:val="24"/>
          <w:szCs w:val="24"/>
          <w:lang w:bidi="ar-SA"/>
        </w:rPr>
        <w:t xml:space="preserve"> </w:t>
      </w:r>
      <w:r w:rsidRPr="009C7E59">
        <w:rPr>
          <w:rFonts w:ascii="Times New Roman" w:eastAsia="Times New Roman" w:hAnsi="Times New Roman" w:cs="Times New Roman"/>
          <w:sz w:val="24"/>
          <w:szCs w:val="24"/>
          <w:lang w:bidi="ar-SA"/>
        </w:rPr>
        <w:br/>
        <w:t xml:space="preserve">van, bus, truck </w:t>
      </w:r>
    </w:p>
    <w:p w:rsidR="009C7E59" w:rsidRPr="009C7E59" w:rsidRDefault="009C7E59" w:rsidP="009C7E59">
      <w:pPr>
        <w:pStyle w:val="ListParagraph"/>
        <w:numPr>
          <w:ilvl w:val="0"/>
          <w:numId w:val="9"/>
        </w:numPr>
        <w:bidi w:val="0"/>
        <w:spacing w:after="0"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b/>
          <w:bCs/>
          <w:sz w:val="24"/>
          <w:szCs w:val="24"/>
          <w:lang w:bidi="ar-SA"/>
        </w:rPr>
        <w:t>1–3:</w:t>
      </w:r>
      <w:r w:rsidRPr="009C7E59">
        <w:rPr>
          <w:rFonts w:ascii="Times New Roman" w:eastAsia="Times New Roman" w:hAnsi="Times New Roman" w:cs="Times New Roman"/>
          <w:sz w:val="24"/>
          <w:szCs w:val="24"/>
          <w:lang w:bidi="ar-SA"/>
        </w:rPr>
        <w:t xml:space="preserve"> </w:t>
      </w:r>
      <w:r w:rsidRPr="009C7E59">
        <w:rPr>
          <w:rFonts w:ascii="Times New Roman" w:eastAsia="Times New Roman" w:hAnsi="Times New Roman" w:cs="Times New Roman"/>
          <w:sz w:val="24"/>
          <w:szCs w:val="24"/>
          <w:lang w:bidi="ar-SA"/>
        </w:rPr>
        <w:br/>
      </w:r>
      <w:r w:rsidRPr="009C7E59">
        <w:rPr>
          <w:rFonts w:ascii="Times New Roman" w:eastAsia="Times New Roman" w:hAnsi="Times New Roman" w:cs="Times New Roman"/>
          <w:sz w:val="24"/>
          <w:szCs w:val="24"/>
          <w:u w:val="single"/>
          <w:lang w:bidi="ar-SA"/>
        </w:rPr>
        <w:t>scoo</w:t>
      </w:r>
      <w:r w:rsidRPr="009C7E59">
        <w:rPr>
          <w:rFonts w:ascii="Times New Roman" w:eastAsia="Times New Roman" w:hAnsi="Times New Roman" w:cs="Times New Roman"/>
          <w:sz w:val="24"/>
          <w:szCs w:val="24"/>
          <w:lang w:bidi="ar-SA"/>
        </w:rPr>
        <w:t xml:space="preserve">ter, </w:t>
      </w:r>
      <w:r w:rsidRPr="009C7E59">
        <w:rPr>
          <w:rFonts w:ascii="Times New Roman" w:eastAsia="Times New Roman" w:hAnsi="Times New Roman" w:cs="Times New Roman"/>
          <w:sz w:val="24"/>
          <w:szCs w:val="24"/>
          <w:u w:val="single"/>
          <w:lang w:bidi="ar-SA"/>
        </w:rPr>
        <w:t>﻿plat</w:t>
      </w:r>
      <w:r w:rsidRPr="009C7E59">
        <w:rPr>
          <w:rFonts w:ascii="Times New Roman" w:eastAsia="Times New Roman" w:hAnsi="Times New Roman" w:cs="Times New Roman"/>
          <w:sz w:val="24"/>
          <w:szCs w:val="24"/>
          <w:lang w:bidi="ar-SA"/>
        </w:rPr>
        <w:t xml:space="preserve">﻿form, bus </w:t>
      </w:r>
    </w:p>
    <w:p w:rsidR="009C7E59" w:rsidRPr="009C7E59" w:rsidRDefault="009C7E59" w:rsidP="009C7E59">
      <w:pPr>
        <w:pStyle w:val="ListParagraph"/>
        <w:numPr>
          <w:ilvl w:val="0"/>
          <w:numId w:val="9"/>
        </w:numPr>
        <w:bidi w:val="0"/>
        <w:spacing w:after="0"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b/>
          <w:bCs/>
          <w:sz w:val="24"/>
          <w:szCs w:val="24"/>
          <w:lang w:bidi="ar-SA"/>
        </w:rPr>
        <w:t>4–6:</w:t>
      </w:r>
      <w:r w:rsidRPr="009C7E59">
        <w:rPr>
          <w:rFonts w:ascii="Times New Roman" w:eastAsia="Times New Roman" w:hAnsi="Times New Roman" w:cs="Times New Roman"/>
          <w:sz w:val="24"/>
          <w:szCs w:val="24"/>
          <w:lang w:bidi="ar-SA"/>
        </w:rPr>
        <w:t xml:space="preserve"> </w:t>
      </w:r>
      <w:r w:rsidRPr="009C7E59">
        <w:rPr>
          <w:rFonts w:ascii="Times New Roman" w:eastAsia="Times New Roman" w:hAnsi="Times New Roman" w:cs="Times New Roman"/>
          <w:sz w:val="24"/>
          <w:szCs w:val="24"/>
          <w:lang w:bidi="ar-SA"/>
        </w:rPr>
        <w:br/>
      </w:r>
      <w:r w:rsidRPr="009C7E59">
        <w:rPr>
          <w:rFonts w:ascii="Times New Roman" w:eastAsia="Times New Roman" w:hAnsi="Times New Roman" w:cs="Times New Roman"/>
          <w:sz w:val="24"/>
          <w:szCs w:val="24"/>
          <w:u w:val="single"/>
          <w:lang w:bidi="ar-SA"/>
        </w:rPr>
        <w:t>mo</w:t>
      </w:r>
      <w:r w:rsidRPr="009C7E59">
        <w:rPr>
          <w:rFonts w:ascii="Times New Roman" w:eastAsia="Times New Roman" w:hAnsi="Times New Roman" w:cs="Times New Roman"/>
          <w:sz w:val="24"/>
          <w:szCs w:val="24"/>
          <w:lang w:bidi="ar-SA"/>
        </w:rPr>
        <w:t xml:space="preserve">torcycle, truck, the </w:t>
      </w:r>
      <w:r w:rsidRPr="009C7E59">
        <w:rPr>
          <w:rFonts w:ascii="Times New Roman" w:eastAsia="Times New Roman" w:hAnsi="Times New Roman" w:cs="Times New Roman"/>
          <w:sz w:val="24"/>
          <w:szCs w:val="24"/>
          <w:u w:val="single"/>
          <w:lang w:bidi="ar-SA"/>
        </w:rPr>
        <w:t>sub</w:t>
      </w:r>
      <w:r w:rsidRPr="009C7E59">
        <w:rPr>
          <w:rFonts w:ascii="Times New Roman" w:eastAsia="Times New Roman" w:hAnsi="Times New Roman" w:cs="Times New Roman"/>
          <w:sz w:val="24"/>
          <w:szCs w:val="24"/>
          <w:lang w:bidi="ar-SA"/>
        </w:rPr>
        <w:t xml:space="preserve">way,  </w:t>
      </w:r>
    </w:p>
    <w:p w:rsidR="009C7E59" w:rsidRPr="009C7E59" w:rsidRDefault="009C7E59" w:rsidP="009C7E59">
      <w:pPr>
        <w:pStyle w:val="ListParagraph"/>
        <w:numPr>
          <w:ilvl w:val="0"/>
          <w:numId w:val="9"/>
        </w:numPr>
        <w:bidi w:val="0"/>
        <w:spacing w:after="0"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b/>
          <w:bCs/>
          <w:sz w:val="24"/>
          <w:szCs w:val="24"/>
          <w:lang w:bidi="ar-SA"/>
        </w:rPr>
        <w:t>4–6: </w:t>
      </w:r>
      <w:r w:rsidRPr="009C7E59">
        <w:rPr>
          <w:rFonts w:ascii="Times New Roman" w:eastAsia="Times New Roman" w:hAnsi="Times New Roman" w:cs="Times New Roman"/>
          <w:b/>
          <w:bCs/>
          <w:sz w:val="24"/>
          <w:szCs w:val="24"/>
          <w:lang w:bidi="ar-SA"/>
        </w:rPr>
        <w:br/>
      </w:r>
      <w:r w:rsidRPr="009C7E59">
        <w:rPr>
          <w:rFonts w:ascii="Times New Roman" w:eastAsia="Times New Roman" w:hAnsi="Times New Roman" w:cs="Times New Roman"/>
          <w:sz w:val="24"/>
          <w:szCs w:val="24"/>
          <w:u w:val="single"/>
          <w:lang w:bidi="ar-SA"/>
        </w:rPr>
        <w:t>scoo</w:t>
      </w:r>
      <w:r w:rsidRPr="009C7E59">
        <w:rPr>
          <w:rFonts w:ascii="Times New Roman" w:eastAsia="Times New Roman" w:hAnsi="Times New Roman" w:cs="Times New Roman"/>
          <w:sz w:val="24"/>
          <w:szCs w:val="24"/>
          <w:lang w:bidi="ar-SA"/>
        </w:rPr>
        <w:t xml:space="preserve">ter, train, </w:t>
      </w:r>
      <w:r w:rsidRPr="009C7E59">
        <w:rPr>
          <w:rFonts w:ascii="Times New Roman" w:eastAsia="Times New Roman" w:hAnsi="Times New Roman" w:cs="Times New Roman"/>
          <w:sz w:val="24"/>
          <w:szCs w:val="24"/>
          <w:u w:val="single"/>
          <w:lang w:bidi="ar-SA"/>
        </w:rPr>
        <w:t>free</w:t>
      </w:r>
      <w:r w:rsidRPr="009C7E59">
        <w:rPr>
          <w:rFonts w:ascii="Times New Roman" w:eastAsia="Times New Roman" w:hAnsi="Times New Roman" w:cs="Times New Roman"/>
          <w:sz w:val="24"/>
          <w:szCs w:val="24"/>
          <w:lang w:bidi="ar-SA"/>
        </w:rPr>
        <w:t xml:space="preserve">way </w:t>
      </w:r>
    </w:p>
    <w:p w:rsidR="009C7E59" w:rsidRPr="009C7E59" w:rsidRDefault="009C7E59" w:rsidP="009C7E59">
      <w:pPr>
        <w:pStyle w:val="ListParagraph"/>
        <w:numPr>
          <w:ilvl w:val="0"/>
          <w:numId w:val="9"/>
        </w:numPr>
        <w:bidi w:val="0"/>
        <w:spacing w:after="0"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b/>
          <w:bCs/>
          <w:sz w:val="24"/>
          <w:szCs w:val="24"/>
          <w:lang w:bidi="ar-SA"/>
        </w:rPr>
        <w:t>7–9:</w:t>
      </w:r>
      <w:r w:rsidRPr="009C7E59">
        <w:rPr>
          <w:rFonts w:ascii="Times New Roman" w:eastAsia="Times New Roman" w:hAnsi="Times New Roman" w:cs="Times New Roman"/>
          <w:sz w:val="24"/>
          <w:szCs w:val="24"/>
          <w:lang w:bidi="ar-SA"/>
        </w:rPr>
        <w:t xml:space="preserve"> </w:t>
      </w:r>
      <w:r w:rsidRPr="009C7E59">
        <w:rPr>
          <w:rFonts w:ascii="Times New Roman" w:eastAsia="Times New Roman" w:hAnsi="Times New Roman" w:cs="Times New Roman"/>
          <w:sz w:val="24"/>
          <w:szCs w:val="24"/>
          <w:lang w:bidi="ar-SA"/>
        </w:rPr>
        <w:br/>
      </w:r>
      <w:r w:rsidRPr="009C7E59">
        <w:rPr>
          <w:rFonts w:ascii="Times New Roman" w:eastAsia="Times New Roman" w:hAnsi="Times New Roman" w:cs="Times New Roman"/>
          <w:sz w:val="24"/>
          <w:szCs w:val="24"/>
          <w:u w:val="single"/>
          <w:lang w:bidi="ar-SA"/>
        </w:rPr>
        <w:t>mo</w:t>
      </w:r>
      <w:r w:rsidRPr="009C7E59">
        <w:rPr>
          <w:rFonts w:ascii="Times New Roman" w:eastAsia="Times New Roman" w:hAnsi="Times New Roman" w:cs="Times New Roman"/>
          <w:sz w:val="24"/>
          <w:szCs w:val="24"/>
          <w:lang w:bidi="ar-SA"/>
        </w:rPr>
        <w:t xml:space="preserve">torcycle, train, van </w:t>
      </w:r>
    </w:p>
    <w:p w:rsidR="00A379C9" w:rsidRDefault="009C7E59" w:rsidP="009C7E59">
      <w:pPr>
        <w:pStyle w:val="ListParagraph"/>
        <w:numPr>
          <w:ilvl w:val="0"/>
          <w:numId w:val="9"/>
        </w:numPr>
        <w:bidi w:val="0"/>
        <w:jc w:val="both"/>
        <w:rPr>
          <w:rStyle w:val="title-breadcrumb"/>
        </w:rPr>
      </w:pPr>
      <w:r w:rsidRPr="009C7E59">
        <w:rPr>
          <w:rFonts w:ascii="Times New Roman" w:eastAsia="Times New Roman" w:hAnsi="Times New Roman" w:cs="Times New Roman"/>
          <w:b/>
          <w:bCs/>
          <w:sz w:val="24"/>
          <w:szCs w:val="24"/>
          <w:lang w:bidi="ar-SA"/>
        </w:rPr>
        <w:t>7–9:</w:t>
      </w:r>
      <w:r w:rsidRPr="009C7E59">
        <w:rPr>
          <w:rFonts w:ascii="Times New Roman" w:eastAsia="Times New Roman" w:hAnsi="Times New Roman" w:cs="Times New Roman"/>
          <w:sz w:val="24"/>
          <w:szCs w:val="24"/>
          <w:lang w:bidi="ar-SA"/>
        </w:rPr>
        <w:t xml:space="preserve"> </w:t>
      </w:r>
      <w:r w:rsidRPr="009C7E59">
        <w:rPr>
          <w:rFonts w:ascii="Times New Roman" w:eastAsia="Times New Roman" w:hAnsi="Times New Roman" w:cs="Times New Roman"/>
          <w:sz w:val="24"/>
          <w:szCs w:val="24"/>
          <w:lang w:bidi="ar-SA"/>
        </w:rPr>
        <w:br/>
        <w:t>the </w:t>
      </w:r>
      <w:r w:rsidRPr="009C7E59">
        <w:rPr>
          <w:rFonts w:ascii="Times New Roman" w:eastAsia="Times New Roman" w:hAnsi="Times New Roman" w:cs="Times New Roman"/>
          <w:sz w:val="24"/>
          <w:szCs w:val="24"/>
          <w:u w:val="single"/>
          <w:lang w:bidi="ar-SA"/>
        </w:rPr>
        <w:t>sub</w:t>
      </w:r>
      <w:r w:rsidRPr="009C7E59">
        <w:rPr>
          <w:rFonts w:ascii="Times New Roman" w:eastAsia="Times New Roman" w:hAnsi="Times New Roman" w:cs="Times New Roman"/>
          <w:sz w:val="24"/>
          <w:szCs w:val="24"/>
          <w:lang w:bidi="ar-SA"/>
        </w:rPr>
        <w:t xml:space="preserve">way, </w:t>
      </w:r>
      <w:r w:rsidRPr="009C7E59">
        <w:rPr>
          <w:rFonts w:ascii="Times New Roman" w:eastAsia="Times New Roman" w:hAnsi="Times New Roman" w:cs="Times New Roman"/>
          <w:sz w:val="24"/>
          <w:szCs w:val="24"/>
          <w:u w:val="single"/>
          <w:lang w:bidi="ar-SA"/>
        </w:rPr>
        <w:t>plat</w:t>
      </w:r>
      <w:r w:rsidRPr="009C7E59">
        <w:rPr>
          <w:rFonts w:ascii="Times New Roman" w:eastAsia="Times New Roman" w:hAnsi="Times New Roman" w:cs="Times New Roman"/>
          <w:sz w:val="24"/>
          <w:szCs w:val="24"/>
          <w:lang w:bidi="ar-SA"/>
        </w:rPr>
        <w:t>﻿form, </w:t>
      </w:r>
      <w:r w:rsidRPr="009C7E59">
        <w:rPr>
          <w:rFonts w:ascii="Times New Roman" w:eastAsia="Times New Roman" w:hAnsi="Times New Roman" w:cs="Times New Roman"/>
          <w:sz w:val="24"/>
          <w:szCs w:val="24"/>
          <w:u w:val="single"/>
          <w:lang w:bidi="ar-SA"/>
        </w:rPr>
        <w:t>mo</w:t>
      </w:r>
      <w:r w:rsidRPr="009C7E59">
        <w:rPr>
          <w:rFonts w:ascii="Times New Roman" w:eastAsia="Times New Roman" w:hAnsi="Times New Roman" w:cs="Times New Roman"/>
          <w:sz w:val="24"/>
          <w:szCs w:val="24"/>
          <w:lang w:bidi="ar-SA"/>
        </w:rPr>
        <w:t>torcycle</w:t>
      </w:r>
    </w:p>
    <w:p w:rsidR="009C7E59" w:rsidRPr="009C7E59" w:rsidRDefault="009C7E59" w:rsidP="009C7E59">
      <w:pPr>
        <w:pStyle w:val="NormalWeb"/>
        <w:rPr>
          <w:rStyle w:val="title-breadcrumb"/>
          <w:b/>
          <w:bCs/>
          <w:sz w:val="36"/>
          <w:szCs w:val="36"/>
        </w:rPr>
      </w:pPr>
      <w:r>
        <w:rPr>
          <w:rStyle w:val="title-breadcrumb"/>
          <w:b/>
          <w:bCs/>
          <w:sz w:val="36"/>
          <w:szCs w:val="36"/>
        </w:rPr>
        <w:t>Transportation: Activity 2</w:t>
      </w:r>
    </w:p>
    <w:p w:rsidR="00C65A6B" w:rsidRPr="00DB091C" w:rsidRDefault="009C7E59" w:rsidP="009C7E59">
      <w:pPr>
        <w:pStyle w:val="NormalWeb"/>
        <w:rPr>
          <w:sz w:val="28"/>
          <w:szCs w:val="28"/>
        </w:rPr>
      </w:pPr>
      <w:r w:rsidRPr="009C7E59">
        <w:rPr>
          <w:sz w:val="28"/>
          <w:szCs w:val="28"/>
        </w:rPr>
        <w:t>Look at the pictures and complete the compound nouns. Then listen and check.</w:t>
      </w:r>
    </w:p>
    <w:tbl>
      <w:tblPr>
        <w:tblStyle w:val="TableGrid"/>
        <w:tblW w:w="0" w:type="auto"/>
        <w:tblLook w:val="04A0"/>
      </w:tblPr>
      <w:tblGrid>
        <w:gridCol w:w="7338"/>
        <w:gridCol w:w="1904"/>
      </w:tblGrid>
      <w:tr w:rsidR="00DB091C" w:rsidTr="009C7E59">
        <w:tc>
          <w:tcPr>
            <w:tcW w:w="7338" w:type="dxa"/>
            <w:vAlign w:val="bottom"/>
          </w:tcPr>
          <w:p w:rsidR="00DB091C" w:rsidRPr="00DB091C" w:rsidRDefault="009C7E59" w:rsidP="009C7E59">
            <w:pPr>
              <w:bidi w:val="0"/>
              <w:jc w:val="center"/>
              <w:rPr>
                <w:rStyle w:val="activity-header-title"/>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lastRenderedPageBreak/>
              <w:drawing>
                <wp:inline distT="0" distB="0" distL="0" distR="0">
                  <wp:extent cx="4191000" cy="4286250"/>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
                          <a:srcRect/>
                          <a:stretch>
                            <a:fillRect/>
                          </a:stretch>
                        </pic:blipFill>
                        <pic:spPr bwMode="auto">
                          <a:xfrm>
                            <a:off x="0" y="0"/>
                            <a:ext cx="4191000" cy="4286250"/>
                          </a:xfrm>
                          <a:prstGeom prst="rect">
                            <a:avLst/>
                          </a:prstGeom>
                          <a:noFill/>
                          <a:ln w="9525">
                            <a:noFill/>
                            <a:miter lim="800000"/>
                            <a:headEnd/>
                            <a:tailEnd/>
                          </a:ln>
                        </pic:spPr>
                      </pic:pic>
                    </a:graphicData>
                  </a:graphic>
                </wp:inline>
              </w:drawing>
            </w:r>
          </w:p>
        </w:tc>
        <w:tc>
          <w:tcPr>
            <w:tcW w:w="1904" w:type="dxa"/>
            <w:vAlign w:val="center"/>
          </w:tcPr>
          <w:p w:rsidR="00DB091C" w:rsidRDefault="009C7E59" w:rsidP="00DB091C">
            <w:pPr>
              <w:bidi w:val="0"/>
              <w:jc w:val="center"/>
              <w:rPr>
                <w:rStyle w:val="activity-header-title"/>
                <w:rFonts w:ascii="Times New Roman" w:hAnsi="Times New Roman" w:cs="Times New Roman"/>
                <w:sz w:val="24"/>
                <w:szCs w:val="24"/>
              </w:rPr>
            </w:pPr>
            <w:r w:rsidRPr="009C7E59">
              <w:rPr>
                <w:rStyle w:val="activity-header-title"/>
                <w:rFonts w:ascii="Times New Roman" w:hAnsi="Times New Roman" w:cs="Times New Roman"/>
                <w:sz w:val="24"/>
                <w:szCs w:val="24"/>
              </w:rPr>
              <w:object w:dxaOrig="1441" w:dyaOrig="811">
                <v:shape id="_x0000_i1028" type="#_x0000_t75" style="width:1in;height:40.5pt" o:ole="">
                  <v:imagedata r:id="rId16" o:title=""/>
                </v:shape>
                <o:OLEObject Type="Embed" ProgID="Package" ShapeID="_x0000_i1028" DrawAspect="Content" ObjectID="_1650048895" r:id="rId17"/>
              </w:object>
            </w:r>
          </w:p>
        </w:tc>
      </w:tr>
    </w:tbl>
    <w:p w:rsidR="00C65A6B" w:rsidRDefault="00C65A6B" w:rsidP="00C65A6B">
      <w:pPr>
        <w:bidi w:val="0"/>
        <w:jc w:val="both"/>
        <w:rPr>
          <w:rStyle w:val="activity-header-title"/>
          <w:rFonts w:ascii="Times New Roman" w:hAnsi="Times New Roman" w:cs="Times New Roman"/>
          <w:sz w:val="24"/>
          <w:szCs w:val="24"/>
        </w:rPr>
      </w:pP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car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crash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zone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﻿walk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bi</w:t>
      </w:r>
      <w:r w:rsidRPr="009C7E59">
        <w:rPr>
          <w:rFonts w:ascii="Times New Roman" w:eastAsia="Times New Roman" w:hAnsi="Times New Roman" w:cs="Times New Roman"/>
          <w:sz w:val="24"/>
          <w:szCs w:val="24"/>
          <w:lang w:bidi="ar-SA"/>
        </w:rPr>
        <w:t>﻿cycle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li</w:t>
      </w:r>
      <w:r w:rsidRPr="009C7E59">
        <w:rPr>
          <w:rFonts w:ascii="Times New Roman" w:eastAsia="Times New Roman" w:hAnsi="Times New Roman" w:cs="Times New Roman"/>
          <w:sz w:val="24"/>
          <w:szCs w:val="24"/>
          <w:lang w:bidi="ar-SA"/>
        </w:rPr>
        <w:t xml:space="preserve">mit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lights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lane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par</w:t>
      </w:r>
      <w:r w:rsidRPr="009C7E59">
        <w:rPr>
          <w:rFonts w:ascii="Times New Roman" w:eastAsia="Times New Roman" w:hAnsi="Times New Roman" w:cs="Times New Roman"/>
          <w:sz w:val="24"/>
          <w:szCs w:val="24"/>
          <w:lang w:bidi="ar-SA"/>
        </w:rPr>
        <w:t>king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belt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jam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ti</w:t>
      </w:r>
      <w:r w:rsidRPr="009C7E59">
        <w:rPr>
          <w:rFonts w:ascii="Times New Roman" w:eastAsia="Times New Roman" w:hAnsi="Times New Roman" w:cs="Times New Roman"/>
          <w:sz w:val="24"/>
          <w:szCs w:val="24"/>
          <w:lang w:bidi="ar-SA"/>
        </w:rPr>
        <w:t xml:space="preserve">﻿cket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pe</w:t>
      </w:r>
      <w:r w:rsidRPr="009C7E59">
        <w:rPr>
          <w:rFonts w:ascii="Times New Roman" w:eastAsia="Times New Roman" w:hAnsi="Times New Roman" w:cs="Times New Roman"/>
          <w:sz w:val="24"/>
          <w:szCs w:val="24"/>
          <w:u w:val="single"/>
          <w:lang w:bidi="ar-SA"/>
        </w:rPr>
        <w:t>de</w:t>
      </w:r>
      <w:r w:rsidRPr="009C7E59">
        <w:rPr>
          <w:rFonts w:ascii="Times New Roman" w:eastAsia="Times New Roman" w:hAnsi="Times New Roman" w:cs="Times New Roman"/>
          <w:sz w:val="24"/>
          <w:szCs w:val="24"/>
          <w:lang w:bidi="ar-SA"/>
        </w:rPr>
        <w:t>strian</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lane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zone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stand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lastRenderedPageBreak/>
        <w:t>road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﻿ti</w:t>
      </w:r>
      <w:r w:rsidRPr="009C7E59">
        <w:rPr>
          <w:rFonts w:ascii="Times New Roman" w:eastAsia="Times New Roman" w:hAnsi="Times New Roman" w:cs="Times New Roman"/>
          <w:sz w:val="24"/>
          <w:szCs w:val="24"/>
          <w:lang w:bidi="ar-SA"/>
        </w:rPr>
        <w:t xml:space="preserve">﻿cket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ca</w:t>
      </w:r>
      <w:r w:rsidRPr="009C7E59">
        <w:rPr>
          <w:rFonts w:ascii="Times New Roman" w:eastAsia="Times New Roman" w:hAnsi="Times New Roman" w:cs="Times New Roman"/>
          <w:sz w:val="24"/>
          <w:szCs w:val="24"/>
          <w:lang w:bidi="ar-SA"/>
        </w:rPr>
        <w:t xml:space="preserve">mera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work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seat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crash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work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belt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speed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ca</w:t>
      </w:r>
      <w:r w:rsidRPr="009C7E59">
        <w:rPr>
          <w:rFonts w:ascii="Times New Roman" w:eastAsia="Times New Roman" w:hAnsi="Times New Roman" w:cs="Times New Roman"/>
          <w:sz w:val="24"/>
          <w:szCs w:val="24"/>
          <w:lang w:bidi="ar-SA"/>
        </w:rPr>
        <w:t xml:space="preserve">mera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lights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cro</w:t>
      </w:r>
      <w:r w:rsidRPr="009C7E59">
        <w:rPr>
          <w:rFonts w:ascii="Times New Roman" w:eastAsia="Times New Roman" w:hAnsi="Times New Roman" w:cs="Times New Roman"/>
          <w:sz w:val="24"/>
          <w:szCs w:val="24"/>
          <w:lang w:bidi="ar-SA"/>
        </w:rPr>
        <w:t xml:space="preserve">ssing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speed</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li</w:t>
      </w:r>
      <w:r w:rsidRPr="009C7E59">
        <w:rPr>
          <w:rFonts w:ascii="Times New Roman" w:eastAsia="Times New Roman" w:hAnsi="Times New Roman" w:cs="Times New Roman"/>
          <w:sz w:val="24"/>
          <w:szCs w:val="24"/>
          <w:lang w:bidi="ar-SA"/>
        </w:rPr>
        <w:t xml:space="preserve">mit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zone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lights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ta</w:t>
      </w:r>
      <w:r w:rsidRPr="009C7E59">
        <w:rPr>
          <w:rFonts w:ascii="Times New Roman" w:eastAsia="Times New Roman" w:hAnsi="Times New Roman" w:cs="Times New Roman"/>
          <w:sz w:val="24"/>
          <w:szCs w:val="24"/>
          <w:lang w:bidi="ar-SA"/>
        </w:rPr>
        <w:t>xi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li</w:t>
      </w:r>
      <w:r w:rsidRPr="009C7E59">
        <w:rPr>
          <w:rFonts w:ascii="Times New Roman" w:eastAsia="Times New Roman" w:hAnsi="Times New Roman" w:cs="Times New Roman"/>
          <w:sz w:val="24"/>
          <w:szCs w:val="24"/>
          <w:lang w:bidi="ar-SA"/>
        </w:rPr>
        <w:t xml:space="preserve">mit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﻿ti</w:t>
      </w:r>
      <w:r w:rsidRPr="009C7E59">
        <w:rPr>
          <w:rFonts w:ascii="Times New Roman" w:eastAsia="Times New Roman" w:hAnsi="Times New Roman" w:cs="Times New Roman"/>
          <w:sz w:val="24"/>
          <w:szCs w:val="24"/>
          <w:lang w:bidi="ar-SA"/>
        </w:rPr>
        <w:t xml:space="preserve">﻿cket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stand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tra</w:t>
      </w:r>
      <w:r w:rsidRPr="009C7E59">
        <w:rPr>
          <w:rFonts w:ascii="Times New Roman" w:eastAsia="Times New Roman" w:hAnsi="Times New Roman" w:cs="Times New Roman"/>
          <w:sz w:val="24"/>
          <w:szCs w:val="24"/>
          <w:lang w:bidi="ar-SA"/>
        </w:rPr>
        <w:t>ffic</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stand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work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lights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tra</w:t>
      </w:r>
      <w:r w:rsidRPr="009C7E59">
        <w:rPr>
          <w:rFonts w:ascii="Times New Roman" w:eastAsia="Times New Roman" w:hAnsi="Times New Roman" w:cs="Times New Roman"/>
          <w:sz w:val="24"/>
          <w:szCs w:val="24"/>
          <w:lang w:bidi="ar-SA"/>
        </w:rPr>
        <w:t>ffic ______</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lane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u w:val="single"/>
          <w:lang w:bidi="ar-SA"/>
        </w:rPr>
        <w:t>ca</w:t>
      </w:r>
      <w:r w:rsidRPr="009C7E59">
        <w:rPr>
          <w:rFonts w:ascii="Times New Roman" w:eastAsia="Times New Roman" w:hAnsi="Times New Roman" w:cs="Times New Roman"/>
          <w:sz w:val="24"/>
          <w:szCs w:val="24"/>
          <w:lang w:bidi="ar-SA"/>
        </w:rPr>
        <w:t xml:space="preserve">mera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jam </w:t>
      </w:r>
    </w:p>
    <w:p w:rsidR="009C7E59" w:rsidRPr="009C7E59" w:rsidRDefault="009C7E59" w:rsidP="009C7E59">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﻿cross</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﻿walk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 xml:space="preserve">belt </w:t>
      </w:r>
    </w:p>
    <w:p w:rsidR="009C7E59" w:rsidRPr="009C7E59" w:rsidRDefault="009C7E59" w:rsidP="009C7E59">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9C7E59">
        <w:rPr>
          <w:rFonts w:ascii="Times New Roman" w:eastAsia="Times New Roman" w:hAnsi="Times New Roman" w:cs="Times New Roman"/>
          <w:sz w:val="24"/>
          <w:szCs w:val="24"/>
          <w:lang w:bidi="ar-SA"/>
        </w:rPr>
        <w:t>crash</w:t>
      </w:r>
    </w:p>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792C0C" w:rsidRPr="009C7E59" w:rsidRDefault="00792C0C" w:rsidP="00792C0C">
      <w:pPr>
        <w:pStyle w:val="NormalWeb"/>
        <w:rPr>
          <w:rStyle w:val="title-breadcrumb"/>
          <w:b/>
          <w:bCs/>
          <w:sz w:val="36"/>
          <w:szCs w:val="36"/>
        </w:rPr>
      </w:pPr>
      <w:r>
        <w:rPr>
          <w:rStyle w:val="title-breadcrumb"/>
          <w:b/>
          <w:bCs/>
          <w:sz w:val="36"/>
          <w:szCs w:val="36"/>
        </w:rPr>
        <w:lastRenderedPageBreak/>
        <w:t>Transportation: Activity 3</w:t>
      </w:r>
    </w:p>
    <w:p w:rsidR="00DB091C" w:rsidRPr="00792C0C" w:rsidRDefault="00792C0C" w:rsidP="00792C0C">
      <w:pPr>
        <w:pStyle w:val="NormalWeb"/>
        <w:rPr>
          <w:sz w:val="32"/>
          <w:szCs w:val="32"/>
        </w:rPr>
      </w:pPr>
      <w:r w:rsidRPr="00792C0C">
        <w:rPr>
          <w:sz w:val="28"/>
          <w:szCs w:val="28"/>
        </w:rPr>
        <w:t>Complete the phrasal verbs with a verb from the list. Listen and check. </w:t>
      </w:r>
    </w:p>
    <w:tbl>
      <w:tblPr>
        <w:tblStyle w:val="TableGrid"/>
        <w:tblW w:w="0" w:type="auto"/>
        <w:tblLook w:val="04A0"/>
      </w:tblPr>
      <w:tblGrid>
        <w:gridCol w:w="7479"/>
        <w:gridCol w:w="1763"/>
      </w:tblGrid>
      <w:tr w:rsidR="00DB091C" w:rsidTr="00792C0C">
        <w:tc>
          <w:tcPr>
            <w:tcW w:w="7479" w:type="dxa"/>
            <w:vAlign w:val="center"/>
          </w:tcPr>
          <w:p w:rsidR="00DB091C" w:rsidRPr="00792C0C" w:rsidRDefault="00792C0C" w:rsidP="00792C0C">
            <w:pPr>
              <w:bidi w:val="0"/>
              <w:spacing w:before="100" w:beforeAutospacing="1" w:after="100" w:afterAutospacing="1"/>
              <w:jc w:val="center"/>
              <w:rPr>
                <w:rFonts w:asciiTheme="majorBidi" w:eastAsia="Times New Roman" w:hAnsiTheme="majorBidi" w:cstheme="majorBidi"/>
                <w:sz w:val="24"/>
                <w:szCs w:val="24"/>
                <w:lang w:bidi="ar-SA"/>
              </w:rPr>
            </w:pPr>
            <w:r w:rsidRPr="00792C0C">
              <w:rPr>
                <w:rFonts w:asciiTheme="majorBidi" w:eastAsia="Times New Roman" w:hAnsiTheme="majorBidi" w:cstheme="majorBidi"/>
                <w:sz w:val="24"/>
                <w:szCs w:val="24"/>
                <w:lang w:bidi="ar-SA"/>
              </w:rPr>
              <w:t xml:space="preserve">end         </w:t>
            </w:r>
            <w:r w:rsidRPr="00792C0C">
              <w:rPr>
                <w:rFonts w:asciiTheme="majorBidi" w:hAnsiTheme="majorBidi" w:cstheme="majorBidi"/>
                <w:sz w:val="24"/>
                <w:szCs w:val="24"/>
                <w:lang w:bidi="ar-SA"/>
              </w:rPr>
              <w:t>set</w:t>
            </w:r>
            <w:r w:rsidRPr="00792C0C">
              <w:rPr>
                <w:rFonts w:asciiTheme="majorBidi" w:hAnsiTheme="majorBidi" w:cstheme="majorBidi"/>
                <w:sz w:val="24"/>
                <w:szCs w:val="24"/>
              </w:rPr>
              <w:t xml:space="preserve">         </w:t>
            </w:r>
            <w:r w:rsidRPr="00792C0C">
              <w:rPr>
                <w:rFonts w:asciiTheme="majorBidi" w:hAnsiTheme="majorBidi" w:cstheme="majorBidi"/>
                <w:sz w:val="24"/>
                <w:szCs w:val="24"/>
                <w:lang w:bidi="ar-SA"/>
              </w:rPr>
              <w:t xml:space="preserve">Look              </w:t>
            </w:r>
            <w:r w:rsidRPr="00792C0C">
              <w:rPr>
                <w:rFonts w:asciiTheme="majorBidi" w:eastAsia="Times New Roman" w:hAnsiTheme="majorBidi" w:cstheme="majorBidi"/>
                <w:sz w:val="24"/>
                <w:szCs w:val="24"/>
                <w:lang w:bidi="ar-SA"/>
              </w:rPr>
              <w:t>run              pick</w:t>
            </w:r>
          </w:p>
        </w:tc>
        <w:tc>
          <w:tcPr>
            <w:tcW w:w="1763" w:type="dxa"/>
            <w:vAlign w:val="center"/>
          </w:tcPr>
          <w:p w:rsidR="00DB091C" w:rsidRDefault="00792C0C" w:rsidP="00933D0A">
            <w:pPr>
              <w:pStyle w:val="NormalWeb"/>
              <w:jc w:val="center"/>
            </w:pPr>
            <w:r w:rsidRPr="00792C0C">
              <w:object w:dxaOrig="1441" w:dyaOrig="811">
                <v:shape id="_x0000_i1029" type="#_x0000_t75" style="width:1in;height:40.5pt" o:ole="">
                  <v:imagedata r:id="rId18" o:title=""/>
                </v:shape>
                <o:OLEObject Type="Embed" ProgID="Package" ShapeID="_x0000_i1029" DrawAspect="Content" ObjectID="_1650048896" r:id="rId19"/>
              </w:object>
            </w:r>
          </w:p>
        </w:tc>
      </w:tr>
    </w:tbl>
    <w:p w:rsidR="00792C0C" w:rsidRPr="00792C0C" w:rsidRDefault="00792C0C" w:rsidP="00792C0C">
      <w:pPr>
        <w:bidi w:val="0"/>
        <w:spacing w:after="0" w:line="240" w:lineRule="auto"/>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1.  We </w:t>
      </w:r>
      <w:r>
        <w:rPr>
          <w:rFonts w:ascii="Times New Roman" w:eastAsia="Times New Roman" w:hAnsi="Times New Roman" w:cs="Times New Roman"/>
          <w:sz w:val="24"/>
          <w:szCs w:val="24"/>
          <w:lang w:bidi="ar-SA"/>
        </w:rPr>
        <w:t xml:space="preserve">_________  </w:t>
      </w:r>
      <w:r w:rsidRPr="00792C0C">
        <w:rPr>
          <w:rFonts w:ascii="Times New Roman" w:eastAsia="Times New Roman" w:hAnsi="Times New Roman" w:cs="Times New Roman"/>
          <w:b/>
          <w:bCs/>
          <w:sz w:val="24"/>
          <w:szCs w:val="24"/>
          <w:lang w:bidi="ar-SA"/>
        </w:rPr>
        <w:t>off</w:t>
      </w:r>
      <w:r w:rsidRPr="00792C0C">
        <w:rPr>
          <w:rFonts w:ascii="Times New Roman" w:eastAsia="Times New Roman" w:hAnsi="Times New Roman" w:cs="Times New Roman"/>
          <w:sz w:val="24"/>
          <w:szCs w:val="24"/>
          <w:lang w:bidi="ar-SA"/>
        </w:rPr>
        <w:t xml:space="preserve"> at 7:00 in the morning to try to avoid the traffic.</w:t>
      </w:r>
    </w:p>
    <w:p w:rsidR="00792C0C" w:rsidRPr="00792C0C" w:rsidRDefault="00792C0C" w:rsidP="00792C0C">
      <w:pPr>
        <w:bidi w:val="0"/>
        <w:spacing w:after="0" w:line="240" w:lineRule="auto"/>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2.  I arrive at 8:15. Do you think you could </w:t>
      </w:r>
      <w:r>
        <w:rPr>
          <w:rFonts w:ascii="Times New Roman" w:eastAsia="Times New Roman" w:hAnsi="Times New Roman" w:cs="Times New Roman"/>
          <w:sz w:val="24"/>
          <w:szCs w:val="24"/>
          <w:lang w:bidi="ar-SA"/>
        </w:rPr>
        <w:t xml:space="preserve">_________   </w:t>
      </w:r>
      <w:r w:rsidRPr="00792C0C">
        <w:rPr>
          <w:rFonts w:ascii="Times New Roman" w:eastAsia="Times New Roman" w:hAnsi="Times New Roman" w:cs="Times New Roman"/>
          <w:sz w:val="24"/>
          <w:szCs w:val="24"/>
          <w:lang w:bidi="ar-SA"/>
        </w:rPr>
        <w:t xml:space="preserve">me </w:t>
      </w:r>
      <w:r w:rsidRPr="00792C0C">
        <w:rPr>
          <w:rFonts w:ascii="Times New Roman" w:eastAsia="Times New Roman" w:hAnsi="Times New Roman" w:cs="Times New Roman"/>
          <w:b/>
          <w:bCs/>
          <w:sz w:val="24"/>
          <w:szCs w:val="24"/>
          <w:lang w:bidi="ar-SA"/>
        </w:rPr>
        <w:t>up</w:t>
      </w:r>
      <w:r w:rsidRPr="00792C0C">
        <w:rPr>
          <w:rFonts w:ascii="Times New Roman" w:eastAsia="Times New Roman" w:hAnsi="Times New Roman" w:cs="Times New Roman"/>
          <w:sz w:val="24"/>
          <w:szCs w:val="24"/>
          <w:lang w:bidi="ar-SA"/>
        </w:rPr>
        <w:t xml:space="preserve"> at the train station? </w:t>
      </w:r>
    </w:p>
    <w:p w:rsidR="00792C0C" w:rsidRPr="00792C0C" w:rsidRDefault="00792C0C" w:rsidP="00792C0C">
      <w:pPr>
        <w:bidi w:val="0"/>
        <w:spacing w:after="0" w:line="240" w:lineRule="auto"/>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3.  Always check the address you put in your GPS or you may </w:t>
      </w:r>
      <w:r>
        <w:rPr>
          <w:rFonts w:ascii="Times New Roman" w:eastAsia="Times New Roman" w:hAnsi="Times New Roman" w:cs="Times New Roman"/>
          <w:sz w:val="24"/>
          <w:szCs w:val="24"/>
          <w:lang w:bidi="ar-SA"/>
        </w:rPr>
        <w:t xml:space="preserve">_________   </w:t>
      </w:r>
      <w:r w:rsidRPr="00792C0C">
        <w:rPr>
          <w:rFonts w:ascii="Times New Roman" w:eastAsia="Times New Roman" w:hAnsi="Times New Roman" w:cs="Times New Roman"/>
          <w:b/>
          <w:bCs/>
          <w:sz w:val="24"/>
          <w:szCs w:val="24"/>
          <w:lang w:bidi="ar-SA"/>
        </w:rPr>
        <w:t>up</w:t>
      </w:r>
      <w:r w:rsidRPr="00792C0C">
        <w:rPr>
          <w:rFonts w:ascii="Times New Roman" w:eastAsia="Times New Roman" w:hAnsi="Times New Roman" w:cs="Times New Roman"/>
          <w:sz w:val="24"/>
          <w:szCs w:val="24"/>
          <w:lang w:bidi="ar-SA"/>
        </w:rPr>
        <w:t xml:space="preserve"> in the wrong place.</w:t>
      </w:r>
    </w:p>
    <w:p w:rsidR="00792C0C" w:rsidRPr="00792C0C" w:rsidRDefault="00792C0C" w:rsidP="00792C0C">
      <w:pPr>
        <w:bidi w:val="0"/>
        <w:spacing w:after="0" w:line="240" w:lineRule="auto"/>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4.  We’re going to </w:t>
      </w:r>
      <w:r>
        <w:rPr>
          <w:rFonts w:ascii="Times New Roman" w:eastAsia="Times New Roman" w:hAnsi="Times New Roman" w:cs="Times New Roman"/>
          <w:sz w:val="24"/>
          <w:szCs w:val="24"/>
          <w:lang w:bidi="ar-SA"/>
        </w:rPr>
        <w:t xml:space="preserve">_________  </w:t>
      </w:r>
      <w:r w:rsidRPr="00792C0C">
        <w:rPr>
          <w:rFonts w:ascii="Times New Roman" w:eastAsia="Times New Roman" w:hAnsi="Times New Roman" w:cs="Times New Roman"/>
          <w:b/>
          <w:bCs/>
          <w:sz w:val="24"/>
          <w:szCs w:val="24"/>
          <w:lang w:bidi="ar-SA"/>
        </w:rPr>
        <w:t>out of</w:t>
      </w:r>
      <w:r w:rsidRPr="00792C0C">
        <w:rPr>
          <w:rFonts w:ascii="Times New Roman" w:eastAsia="Times New Roman" w:hAnsi="Times New Roman" w:cs="Times New Roman"/>
          <w:sz w:val="24"/>
          <w:szCs w:val="24"/>
          <w:lang w:bidi="ar-SA"/>
        </w:rPr>
        <w:t> gas soon. Let’s stop at the next gas station.</w:t>
      </w:r>
    </w:p>
    <w:p w:rsidR="00C65A6B" w:rsidRPr="00792C0C" w:rsidRDefault="00792C0C" w:rsidP="00792C0C">
      <w:pPr>
        <w:bidi w:val="0"/>
        <w:spacing w:after="0" w:line="240" w:lineRule="auto"/>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   </w:t>
      </w:r>
      <w:r w:rsidRPr="00792C0C">
        <w:rPr>
          <w:rFonts w:ascii="Times New Roman" w:eastAsia="Times New Roman" w:hAnsi="Times New Roman" w:cs="Times New Roman"/>
          <w:b/>
          <w:bCs/>
          <w:sz w:val="24"/>
          <w:szCs w:val="24"/>
          <w:lang w:bidi="ar-SA"/>
        </w:rPr>
        <w:t>out</w:t>
      </w:r>
      <w:r w:rsidRPr="00792C0C">
        <w:rPr>
          <w:rFonts w:ascii="Times New Roman" w:eastAsia="Times New Roman" w:hAnsi="Times New Roman" w:cs="Times New Roman"/>
          <w:sz w:val="24"/>
          <w:szCs w:val="24"/>
          <w:lang w:bidi="ar-SA"/>
        </w:rPr>
        <w:t>! You’re going to crash!</w:t>
      </w:r>
    </w:p>
    <w:p w:rsidR="00792C0C" w:rsidRPr="00792C0C" w:rsidRDefault="00792C0C" w:rsidP="004D41AA">
      <w:pPr>
        <w:pStyle w:val="NormalWeb"/>
        <w:rPr>
          <w:rStyle w:val="title-breadcrumb"/>
          <w:b/>
          <w:bCs/>
          <w:sz w:val="36"/>
          <w:szCs w:val="36"/>
        </w:rPr>
      </w:pPr>
      <w:r w:rsidRPr="00792C0C">
        <w:rPr>
          <w:rStyle w:val="title-breadcrumb"/>
          <w:b/>
          <w:bCs/>
          <w:sz w:val="36"/>
          <w:szCs w:val="36"/>
        </w:rPr>
        <w:t>/ʃ/, /dʒ/, and /tʃ/</w:t>
      </w:r>
    </w:p>
    <w:p w:rsidR="004D41AA" w:rsidRDefault="004D41AA" w:rsidP="004D41AA">
      <w:pPr>
        <w:pStyle w:val="NormalWeb"/>
        <w:rPr>
          <w:sz w:val="28"/>
          <w:szCs w:val="28"/>
        </w:rPr>
      </w:pPr>
      <w:r w:rsidRPr="004D41AA">
        <w:rPr>
          <w:sz w:val="28"/>
          <w:szCs w:val="28"/>
        </w:rPr>
        <w:t xml:space="preserve">Listen and read. Match the letter </w:t>
      </w:r>
      <w:r w:rsidRPr="004D41AA">
        <w:rPr>
          <w:i/>
          <w:iCs/>
          <w:sz w:val="28"/>
          <w:szCs w:val="28"/>
        </w:rPr>
        <w:t>o</w:t>
      </w:r>
      <w:r w:rsidRPr="004D41AA">
        <w:rPr>
          <w:sz w:val="28"/>
          <w:szCs w:val="28"/>
        </w:rPr>
        <w:t> words to the correct sound pictures.</w:t>
      </w:r>
    </w:p>
    <w:tbl>
      <w:tblPr>
        <w:tblStyle w:val="TableGrid"/>
        <w:tblW w:w="0" w:type="auto"/>
        <w:tblLook w:val="04A0"/>
      </w:tblPr>
      <w:tblGrid>
        <w:gridCol w:w="7479"/>
        <w:gridCol w:w="1763"/>
      </w:tblGrid>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adven</w:t>
            </w:r>
            <w:r w:rsidRPr="00792C0C">
              <w:rPr>
                <w:rFonts w:ascii="Times New Roman" w:eastAsia="Times New Roman" w:hAnsi="Times New Roman" w:cs="Times New Roman"/>
                <w:b/>
                <w:bCs/>
                <w:sz w:val="24"/>
                <w:szCs w:val="24"/>
                <w:lang w:bidi="ar-SA"/>
              </w:rPr>
              <w:t>t</w:t>
            </w:r>
            <w:r w:rsidRPr="00792C0C">
              <w:rPr>
                <w:rFonts w:ascii="Times New Roman" w:eastAsia="Times New Roman" w:hAnsi="Times New Roman" w:cs="Times New Roman"/>
                <w:sz w:val="24"/>
                <w:szCs w:val="24"/>
                <w:lang w:bidi="ar-SA"/>
              </w:rPr>
              <w:t>ure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0" type="#_x0000_t75" style="width:31.5pt;height:40.5pt" o:ole="">
                  <v:imagedata r:id="rId20" o:title=""/>
                </v:shape>
                <o:OLEObject Type="Embed" ProgID="Package" ShapeID="_x0000_i1030" DrawAspect="Content" ObjectID="_1650048897" r:id="rId21"/>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bri</w:t>
            </w:r>
            <w:r w:rsidRPr="00792C0C">
              <w:rPr>
                <w:rFonts w:ascii="Times New Roman" w:eastAsia="Times New Roman" w:hAnsi="Times New Roman" w:cs="Times New Roman"/>
                <w:b/>
                <w:bCs/>
                <w:sz w:val="24"/>
                <w:szCs w:val="24"/>
                <w:lang w:bidi="ar-SA"/>
              </w:rPr>
              <w:t>dge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1" type="#_x0000_t75" style="width:31.5pt;height:40.5pt" o:ole="">
                  <v:imagedata r:id="rId22" o:title=""/>
                </v:shape>
                <o:OLEObject Type="Embed" ProgID="Package" ShapeID="_x0000_i1031" DrawAspect="Content" ObjectID="_1650048898" r:id="rId23"/>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ca</w:t>
            </w:r>
            <w:r w:rsidRPr="00792C0C">
              <w:rPr>
                <w:rFonts w:ascii="Times New Roman" w:eastAsia="Times New Roman" w:hAnsi="Times New Roman" w:cs="Times New Roman"/>
                <w:b/>
                <w:bCs/>
                <w:sz w:val="24"/>
                <w:szCs w:val="24"/>
                <w:lang w:bidi="ar-SA"/>
              </w:rPr>
              <w:t>tch</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2" type="#_x0000_t75" style="width:31.5pt;height:40.5pt" o:ole="">
                  <v:imagedata r:id="rId24" o:title=""/>
                </v:shape>
                <o:OLEObject Type="Embed" ProgID="Package" ShapeID="_x0000_i1032" DrawAspect="Content" ObjectID="_1650048899" r:id="rId25"/>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coa</w:t>
            </w:r>
            <w:r w:rsidRPr="00792C0C">
              <w:rPr>
                <w:rFonts w:ascii="Times New Roman" w:eastAsia="Times New Roman" w:hAnsi="Times New Roman" w:cs="Times New Roman"/>
                <w:b/>
                <w:bCs/>
                <w:sz w:val="24"/>
                <w:szCs w:val="24"/>
                <w:lang w:bidi="ar-SA"/>
              </w:rPr>
              <w:t>ch</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3" type="#_x0000_t75" style="width:31.5pt;height:40.5pt" o:ole="">
                  <v:imagedata r:id="rId26" o:title=""/>
                </v:shape>
                <o:OLEObject Type="Embed" ProgID="Package" ShapeID="_x0000_i1033" DrawAspect="Content" ObjectID="_1650048900" r:id="rId27"/>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lastRenderedPageBreak/>
              <w:t>cra</w:t>
            </w:r>
            <w:r w:rsidRPr="00792C0C">
              <w:rPr>
                <w:rFonts w:ascii="Times New Roman" w:eastAsia="Times New Roman" w:hAnsi="Times New Roman" w:cs="Times New Roman"/>
                <w:b/>
                <w:bCs/>
                <w:sz w:val="24"/>
                <w:szCs w:val="24"/>
                <w:lang w:bidi="ar-SA"/>
              </w:rPr>
              <w:t>sh</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4" type="#_x0000_t75" style="width:31.5pt;height:40.5pt" o:ole="">
                  <v:imagedata r:id="rId28" o:title=""/>
                </v:shape>
                <o:OLEObject Type="Embed" ProgID="Package" ShapeID="_x0000_i1034" DrawAspect="Content" ObjectID="_1650048901" r:id="rId29"/>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b/>
                <w:bCs/>
                <w:sz w:val="24"/>
                <w:szCs w:val="24"/>
                <w:lang w:bidi="ar-SA"/>
              </w:rPr>
              <w:t>j</w:t>
            </w:r>
            <w:r w:rsidRPr="00792C0C">
              <w:rPr>
                <w:rFonts w:ascii="Times New Roman" w:eastAsia="Times New Roman" w:hAnsi="Times New Roman" w:cs="Times New Roman"/>
                <w:sz w:val="24"/>
                <w:szCs w:val="24"/>
                <w:lang w:bidi="ar-SA"/>
              </w:rPr>
              <w:t>ourney</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5" type="#_x0000_t75" style="width:31.5pt;height:40.5pt" o:ole="">
                  <v:imagedata r:id="rId30" o:title=""/>
                </v:shape>
                <o:OLEObject Type="Embed" ProgID="Package" ShapeID="_x0000_i1035" DrawAspect="Content" ObjectID="_1650048902" r:id="rId31"/>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ru</w:t>
            </w:r>
            <w:r w:rsidRPr="00792C0C">
              <w:rPr>
                <w:rFonts w:ascii="Times New Roman" w:eastAsia="Times New Roman" w:hAnsi="Times New Roman" w:cs="Times New Roman"/>
                <w:b/>
                <w:bCs/>
                <w:sz w:val="24"/>
                <w:szCs w:val="24"/>
                <w:lang w:bidi="ar-SA"/>
              </w:rPr>
              <w:t>sh</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6" type="#_x0000_t75" style="width:31.5pt;height:40.5pt" o:ole="">
                  <v:imagedata r:id="rId32" o:title=""/>
                </v:shape>
                <o:OLEObject Type="Embed" ProgID="Package" ShapeID="_x0000_i1036" DrawAspect="Content" ObjectID="_1650048903" r:id="rId33"/>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sta</w:t>
            </w:r>
            <w:r w:rsidRPr="00792C0C">
              <w:rPr>
                <w:rFonts w:ascii="Times New Roman" w:eastAsia="Times New Roman" w:hAnsi="Times New Roman" w:cs="Times New Roman"/>
                <w:b/>
                <w:bCs/>
                <w:sz w:val="24"/>
                <w:szCs w:val="24"/>
                <w:lang w:bidi="ar-SA"/>
              </w:rPr>
              <w:t>t</w:t>
            </w:r>
            <w:r w:rsidRPr="00792C0C">
              <w:rPr>
                <w:rFonts w:ascii="Times New Roman" w:eastAsia="Times New Roman" w:hAnsi="Times New Roman" w:cs="Times New Roman"/>
                <w:sz w:val="24"/>
                <w:szCs w:val="24"/>
                <w:lang w:bidi="ar-SA"/>
              </w:rPr>
              <w:t>ion</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7" type="#_x0000_t75" style="width:31.5pt;height:40.5pt" o:ole="">
                  <v:imagedata r:id="rId34" o:title=""/>
                </v:shape>
                <o:OLEObject Type="Embed" ProgID="Package" ShapeID="_x0000_i1037" DrawAspect="Content" ObjectID="_1650048904" r:id="rId35"/>
              </w:object>
            </w:r>
          </w:p>
        </w:tc>
      </w:tr>
      <w:tr w:rsidR="00792C0C" w:rsidTr="00792C0C">
        <w:tc>
          <w:tcPr>
            <w:tcW w:w="7479" w:type="dxa"/>
          </w:tcPr>
          <w:p w:rsidR="00A33736" w:rsidRPr="00792C0C" w:rsidRDefault="00A33736" w:rsidP="00A3373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 xml:space="preserve">traffic </w:t>
            </w:r>
            <w:r w:rsidRPr="00792C0C">
              <w:rPr>
                <w:rFonts w:ascii="Times New Roman" w:eastAsia="Times New Roman" w:hAnsi="Times New Roman" w:cs="Times New Roman"/>
                <w:b/>
                <w:bCs/>
                <w:sz w:val="24"/>
                <w:szCs w:val="24"/>
                <w:lang w:bidi="ar-SA"/>
              </w:rPr>
              <w:t>j</w:t>
            </w:r>
            <w:r w:rsidRPr="00792C0C">
              <w:rPr>
                <w:rFonts w:ascii="Times New Roman" w:eastAsia="Times New Roman" w:hAnsi="Times New Roman" w:cs="Times New Roman"/>
                <w:sz w:val="24"/>
                <w:szCs w:val="24"/>
                <w:lang w:bidi="ar-SA"/>
              </w:rPr>
              <w:t>am</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/ʃ/ </w:t>
            </w:r>
            <w:r w:rsidRPr="00792C0C">
              <w:rPr>
                <w:rFonts w:ascii="Times New Roman" w:eastAsia="Times New Roman" w:hAnsi="Times New Roman" w:cs="Times New Roman"/>
                <w:b/>
                <w:bCs/>
                <w:sz w:val="24"/>
                <w:szCs w:val="24"/>
                <w:lang w:bidi="ar-SA"/>
              </w:rPr>
              <w:t>sh</w:t>
            </w:r>
            <w:r w:rsidRPr="00792C0C">
              <w:rPr>
                <w:rFonts w:ascii="Times New Roman" w:eastAsia="Times New Roman" w:hAnsi="Times New Roman" w:cs="Times New Roman"/>
                <w:sz w:val="24"/>
                <w:szCs w:val="24"/>
                <w:lang w:bidi="ar-SA"/>
              </w:rPr>
              <w:t>ower</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/dʒ/ lar</w:t>
            </w:r>
            <w:r w:rsidRPr="00792C0C">
              <w:rPr>
                <w:rFonts w:ascii="Times New Roman" w:eastAsia="Times New Roman" w:hAnsi="Times New Roman" w:cs="Times New Roman"/>
                <w:b/>
                <w:bCs/>
                <w:sz w:val="24"/>
                <w:szCs w:val="24"/>
                <w:lang w:bidi="ar-SA"/>
              </w:rPr>
              <w:t>ge</w:t>
            </w:r>
          </w:p>
          <w:p w:rsidR="00A33736" w:rsidRPr="00792C0C" w:rsidRDefault="00A33736" w:rsidP="00A33736">
            <w:pPr>
              <w:numPr>
                <w:ilvl w:val="1"/>
                <w:numId w:val="14"/>
              </w:numPr>
              <w:bidi w:val="0"/>
              <w:spacing w:before="100" w:beforeAutospacing="1" w:after="100" w:afterAutospacing="1"/>
              <w:rPr>
                <w:rFonts w:ascii="Times New Roman" w:eastAsia="Times New Roman" w:hAnsi="Times New Roman" w:cs="Times New Roman"/>
                <w:sz w:val="24"/>
                <w:szCs w:val="24"/>
                <w:lang w:bidi="ar-SA"/>
              </w:rPr>
            </w:pPr>
            <w:r w:rsidRPr="00792C0C">
              <w:rPr>
                <w:rFonts w:ascii="Times New Roman" w:eastAsia="Times New Roman" w:hAnsi="Times New Roman" w:cs="Times New Roman"/>
                <w:sz w:val="24"/>
                <w:szCs w:val="24"/>
                <w:lang w:bidi="ar-SA"/>
              </w:rPr>
              <w:t>/tʃ/ </w:t>
            </w:r>
            <w:r w:rsidRPr="00792C0C">
              <w:rPr>
                <w:rFonts w:ascii="Times New Roman" w:eastAsia="Times New Roman" w:hAnsi="Times New Roman" w:cs="Times New Roman"/>
                <w:b/>
                <w:bCs/>
                <w:sz w:val="24"/>
                <w:szCs w:val="24"/>
                <w:lang w:bidi="ar-SA"/>
              </w:rPr>
              <w:t>ch</w:t>
            </w:r>
            <w:r w:rsidRPr="00792C0C">
              <w:rPr>
                <w:rFonts w:ascii="Times New Roman" w:eastAsia="Times New Roman" w:hAnsi="Times New Roman" w:cs="Times New Roman"/>
                <w:sz w:val="24"/>
                <w:szCs w:val="24"/>
                <w:lang w:bidi="ar-SA"/>
              </w:rPr>
              <w:t>ess</w:t>
            </w:r>
          </w:p>
          <w:p w:rsidR="00792C0C" w:rsidRDefault="00792C0C" w:rsidP="004D41AA">
            <w:pPr>
              <w:pStyle w:val="NormalWeb"/>
            </w:pPr>
          </w:p>
        </w:tc>
        <w:tc>
          <w:tcPr>
            <w:tcW w:w="1763" w:type="dxa"/>
            <w:vAlign w:val="center"/>
          </w:tcPr>
          <w:p w:rsidR="00792C0C" w:rsidRDefault="00792C0C" w:rsidP="00792C0C">
            <w:pPr>
              <w:pStyle w:val="NormalWeb"/>
              <w:jc w:val="center"/>
            </w:pPr>
            <w:r w:rsidRPr="00792C0C">
              <w:object w:dxaOrig="630" w:dyaOrig="811">
                <v:shape id="_x0000_i1038" type="#_x0000_t75" style="width:31.5pt;height:40.5pt" o:ole="">
                  <v:imagedata r:id="rId36" o:title=""/>
                </v:shape>
                <o:OLEObject Type="Embed" ProgID="Package" ShapeID="_x0000_i1038" DrawAspect="Content" ObjectID="_1650048905" r:id="rId37"/>
              </w:object>
            </w:r>
          </w:p>
        </w:tc>
      </w:tr>
    </w:tbl>
    <w:p w:rsidR="00270A08" w:rsidRDefault="00270A08" w:rsidP="00270A08">
      <w:pPr>
        <w:bidi w:val="0"/>
        <w:jc w:val="both"/>
        <w:rPr>
          <w:rStyle w:val="activity-header-title"/>
          <w:rFonts w:ascii="Times New Roman" w:hAnsi="Times New Roman" w:cs="Times New Roman"/>
          <w:sz w:val="24"/>
          <w:szCs w:val="24"/>
        </w:rPr>
      </w:pPr>
    </w:p>
    <w:p w:rsidR="008F45A0" w:rsidRPr="008F45A0" w:rsidRDefault="008F45A0" w:rsidP="008F45A0">
      <w:pPr>
        <w:pStyle w:val="NormalWeb"/>
        <w:rPr>
          <w:rStyle w:val="title-breadcrumb"/>
          <w:b/>
          <w:bCs/>
          <w:sz w:val="36"/>
          <w:szCs w:val="36"/>
        </w:rPr>
      </w:pPr>
      <w:r w:rsidRPr="008F45A0">
        <w:rPr>
          <w:rStyle w:val="title-breadcrumb"/>
          <w:b/>
          <w:bCs/>
          <w:sz w:val="36"/>
          <w:szCs w:val="36"/>
        </w:rPr>
        <w:t>Linking</w:t>
      </w:r>
    </w:p>
    <w:p w:rsidR="00270A08" w:rsidRPr="008F45A0" w:rsidRDefault="008F45A0" w:rsidP="008F45A0">
      <w:pPr>
        <w:pStyle w:val="NormalWeb"/>
        <w:rPr>
          <w:sz w:val="36"/>
          <w:szCs w:val="36"/>
        </w:rPr>
      </w:pPr>
      <w:r w:rsidRPr="008F45A0">
        <w:rPr>
          <w:sz w:val="28"/>
          <w:szCs w:val="28"/>
        </w:rPr>
        <w:t>Listen for the linked words and complete the sentences. Listen again and repeat. Try to link the marked words.</w:t>
      </w:r>
    </w:p>
    <w:p w:rsidR="004D41AA" w:rsidRDefault="004D41AA" w:rsidP="004D41AA">
      <w:pPr>
        <w:pStyle w:val="ListParagraph"/>
        <w:bidi w:val="0"/>
        <w:spacing w:after="0" w:line="240" w:lineRule="auto"/>
        <w:rPr>
          <w:rFonts w:ascii="Times New Roman" w:eastAsia="Times New Roman" w:hAnsi="Times New Roman" w:cs="Times New Roman"/>
          <w:sz w:val="24"/>
          <w:szCs w:val="24"/>
          <w:lang w:bidi="ar-SA"/>
        </w:rPr>
      </w:pPr>
    </w:p>
    <w:p w:rsidR="008F45A0" w:rsidRDefault="008F45A0" w:rsidP="008F45A0">
      <w:pPr>
        <w:pStyle w:val="ListParagraph"/>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621"/>
        <w:gridCol w:w="1621"/>
      </w:tblGrid>
      <w:tr w:rsidR="008F45A0" w:rsidTr="008F45A0">
        <w:tc>
          <w:tcPr>
            <w:tcW w:w="7621" w:type="dxa"/>
          </w:tcPr>
          <w:p w:rsidR="008F45A0" w:rsidRPr="000A084F" w:rsidRDefault="008F45A0" w:rsidP="008F45A0">
            <w:pPr>
              <w:pStyle w:val="ListParagraph"/>
              <w:numPr>
                <w:ilvl w:val="0"/>
                <w:numId w:val="17"/>
              </w:numPr>
              <w:bidi w:val="0"/>
              <w:spacing w:before="100" w:beforeAutospacing="1" w:after="100" w:afterAutospacing="1"/>
              <w:rPr>
                <w:rFonts w:ascii="Times New Roman" w:eastAsia="Times New Roman" w:hAnsi="Times New Roman" w:cs="Times New Roman"/>
                <w:sz w:val="24"/>
                <w:szCs w:val="24"/>
              </w:rPr>
            </w:pPr>
            <w:r w:rsidRPr="000A084F">
              <w:rPr>
                <w:rFonts w:ascii="Times New Roman" w:eastAsia="Times New Roman" w:hAnsi="Times New Roman" w:cs="Times New Roman"/>
                <w:sz w:val="24"/>
                <w:szCs w:val="24"/>
                <w:lang w:bidi="ar-SA"/>
              </w:rPr>
              <w:t>__________    __a __________    __is __________    __  __________    than driving.</w:t>
            </w:r>
          </w:p>
        </w:tc>
        <w:tc>
          <w:tcPr>
            <w:tcW w:w="1621" w:type="dxa"/>
            <w:vAlign w:val="center"/>
          </w:tcPr>
          <w:p w:rsidR="008F45A0" w:rsidRDefault="008F45A0" w:rsidP="008F45A0">
            <w:pPr>
              <w:bidi w:val="0"/>
              <w:jc w:val="center"/>
              <w:rPr>
                <w:rStyle w:val="activity-header-title"/>
                <w:rFonts w:ascii="Times New Roman" w:hAnsi="Times New Roman" w:cs="Times New Roman"/>
                <w:sz w:val="24"/>
                <w:szCs w:val="24"/>
              </w:rPr>
            </w:pPr>
            <w:r w:rsidRPr="008F45A0">
              <w:rPr>
                <w:rStyle w:val="activity-header-title"/>
                <w:rFonts w:ascii="Times New Roman" w:hAnsi="Times New Roman" w:cs="Times New Roman"/>
                <w:sz w:val="24"/>
                <w:szCs w:val="24"/>
              </w:rPr>
              <w:object w:dxaOrig="630" w:dyaOrig="811">
                <v:shape id="_x0000_i1039" type="#_x0000_t75" style="width:31.5pt;height:40.5pt" o:ole="">
                  <v:imagedata r:id="rId38" o:title=""/>
                </v:shape>
                <o:OLEObject Type="Embed" ProgID="Package" ShapeID="_x0000_i1039" DrawAspect="Content" ObjectID="_1650048906" r:id="rId39"/>
              </w:object>
            </w:r>
          </w:p>
        </w:tc>
      </w:tr>
      <w:tr w:rsidR="008F45A0" w:rsidTr="008F45A0">
        <w:tc>
          <w:tcPr>
            <w:tcW w:w="7621" w:type="dxa"/>
          </w:tcPr>
          <w:p w:rsidR="008F45A0" w:rsidRPr="000A084F" w:rsidRDefault="008F45A0" w:rsidP="008F45A0">
            <w:pPr>
              <w:pStyle w:val="ListParagraph"/>
              <w:numPr>
                <w:ilvl w:val="0"/>
                <w:numId w:val="17"/>
              </w:numPr>
              <w:bidi w:val="0"/>
              <w:spacing w:before="100" w:beforeAutospacing="1" w:after="100" w:afterAutospacing="1"/>
              <w:rPr>
                <w:rFonts w:ascii="Times New Roman" w:eastAsia="Times New Roman" w:hAnsi="Times New Roman" w:cs="Times New Roman"/>
                <w:sz w:val="24"/>
                <w:szCs w:val="24"/>
              </w:rPr>
            </w:pPr>
            <w:r w:rsidRPr="000A084F">
              <w:rPr>
                <w:rFonts w:ascii="Times New Roman" w:eastAsia="Times New Roman" w:hAnsi="Times New Roman" w:cs="Times New Roman"/>
                <w:sz w:val="24"/>
                <w:szCs w:val="24"/>
                <w:lang w:bidi="ar-SA"/>
              </w:rPr>
              <w:lastRenderedPageBreak/>
              <w:t>The __________     ____________    __   __________    __________    __an __________     __and__a __________    .</w:t>
            </w:r>
          </w:p>
        </w:tc>
        <w:tc>
          <w:tcPr>
            <w:tcW w:w="1621" w:type="dxa"/>
            <w:vAlign w:val="center"/>
          </w:tcPr>
          <w:p w:rsidR="008F45A0" w:rsidRDefault="008F45A0" w:rsidP="008F45A0">
            <w:pPr>
              <w:bidi w:val="0"/>
              <w:jc w:val="center"/>
              <w:rPr>
                <w:rStyle w:val="activity-header-title"/>
                <w:rFonts w:ascii="Times New Roman" w:hAnsi="Times New Roman" w:cs="Times New Roman"/>
                <w:sz w:val="24"/>
                <w:szCs w:val="24"/>
              </w:rPr>
            </w:pPr>
            <w:r w:rsidRPr="008F45A0">
              <w:rPr>
                <w:rStyle w:val="activity-header-title"/>
                <w:rFonts w:ascii="Times New Roman" w:hAnsi="Times New Roman" w:cs="Times New Roman"/>
                <w:sz w:val="24"/>
                <w:szCs w:val="24"/>
              </w:rPr>
              <w:object w:dxaOrig="630" w:dyaOrig="811">
                <v:shape id="_x0000_i1040" type="#_x0000_t75" style="width:31.5pt;height:40.5pt" o:ole="">
                  <v:imagedata r:id="rId40" o:title=""/>
                </v:shape>
                <o:OLEObject Type="Embed" ProgID="Package" ShapeID="_x0000_i1040" DrawAspect="Content" ObjectID="_1650048907" r:id="rId41"/>
              </w:object>
            </w:r>
          </w:p>
        </w:tc>
      </w:tr>
      <w:tr w:rsidR="008F45A0" w:rsidTr="008F45A0">
        <w:tc>
          <w:tcPr>
            <w:tcW w:w="7621" w:type="dxa"/>
          </w:tcPr>
          <w:p w:rsidR="008F45A0" w:rsidRPr="000A084F" w:rsidRDefault="008F45A0" w:rsidP="008F45A0">
            <w:pPr>
              <w:pStyle w:val="ListParagraph"/>
              <w:numPr>
                <w:ilvl w:val="0"/>
                <w:numId w:val="17"/>
              </w:numPr>
              <w:bidi w:val="0"/>
              <w:spacing w:before="100" w:beforeAutospacing="1" w:after="100" w:afterAutospacing="1"/>
              <w:rPr>
                <w:rFonts w:ascii="Times New Roman" w:eastAsia="Times New Roman" w:hAnsi="Times New Roman" w:cs="Times New Roman"/>
                <w:sz w:val="24"/>
                <w:szCs w:val="24"/>
              </w:rPr>
            </w:pPr>
            <w:r w:rsidRPr="000A084F">
              <w:rPr>
                <w:rFonts w:ascii="Times New Roman" w:eastAsia="Times New Roman" w:hAnsi="Times New Roman" w:cs="Times New Roman"/>
                <w:sz w:val="24"/>
                <w:szCs w:val="24"/>
                <w:lang w:bidi="ar-SA"/>
              </w:rPr>
              <w:t>It’s more __________    __to  __________    __at night than during the day.</w:t>
            </w:r>
          </w:p>
        </w:tc>
        <w:tc>
          <w:tcPr>
            <w:tcW w:w="1621" w:type="dxa"/>
            <w:vAlign w:val="center"/>
          </w:tcPr>
          <w:p w:rsidR="008F45A0" w:rsidRDefault="008F45A0" w:rsidP="008F45A0">
            <w:pPr>
              <w:bidi w:val="0"/>
              <w:jc w:val="center"/>
              <w:rPr>
                <w:rStyle w:val="activity-header-title"/>
                <w:rFonts w:ascii="Times New Roman" w:hAnsi="Times New Roman" w:cs="Times New Roman"/>
                <w:sz w:val="24"/>
                <w:szCs w:val="24"/>
              </w:rPr>
            </w:pPr>
            <w:r w:rsidRPr="008F45A0">
              <w:rPr>
                <w:rStyle w:val="activity-header-title"/>
                <w:rFonts w:ascii="Times New Roman" w:hAnsi="Times New Roman" w:cs="Times New Roman"/>
                <w:sz w:val="24"/>
                <w:szCs w:val="24"/>
              </w:rPr>
              <w:object w:dxaOrig="630" w:dyaOrig="811">
                <v:shape id="_x0000_i1041" type="#_x0000_t75" style="width:31.5pt;height:40.5pt" o:ole="">
                  <v:imagedata r:id="rId42" o:title=""/>
                </v:shape>
                <o:OLEObject Type="Embed" ProgID="Package" ShapeID="_x0000_i1041" DrawAspect="Content" ObjectID="_1650048908" r:id="rId43"/>
              </w:object>
            </w:r>
          </w:p>
        </w:tc>
      </w:tr>
      <w:tr w:rsidR="008F45A0" w:rsidTr="008F45A0">
        <w:tc>
          <w:tcPr>
            <w:tcW w:w="7621" w:type="dxa"/>
          </w:tcPr>
          <w:p w:rsidR="008F45A0" w:rsidRPr="000A084F" w:rsidRDefault="008F45A0" w:rsidP="008F45A0">
            <w:pPr>
              <w:pStyle w:val="ListParagraph"/>
              <w:numPr>
                <w:ilvl w:val="0"/>
                <w:numId w:val="17"/>
              </w:numPr>
              <w:bidi w:val="0"/>
              <w:spacing w:before="100" w:beforeAutospacing="1" w:after="100" w:afterAutospacing="1"/>
              <w:rPr>
                <w:rFonts w:ascii="Times New Roman" w:eastAsia="Times New Roman" w:hAnsi="Times New Roman" w:cs="Times New Roman"/>
                <w:sz w:val="24"/>
                <w:szCs w:val="24"/>
              </w:rPr>
            </w:pPr>
            <w:r w:rsidRPr="000A084F">
              <w:rPr>
                <w:rFonts w:ascii="Times New Roman" w:eastAsia="Times New Roman" w:hAnsi="Times New Roman" w:cs="Times New Roman"/>
                <w:sz w:val="24"/>
                <w:szCs w:val="24"/>
                <w:lang w:bidi="ar-SA"/>
              </w:rPr>
              <w:t>My father’s __________     __at  ____________    than my mother.</w:t>
            </w:r>
          </w:p>
        </w:tc>
        <w:tc>
          <w:tcPr>
            <w:tcW w:w="1621" w:type="dxa"/>
            <w:vAlign w:val="center"/>
          </w:tcPr>
          <w:p w:rsidR="008F45A0" w:rsidRDefault="008F45A0" w:rsidP="008F45A0">
            <w:pPr>
              <w:bidi w:val="0"/>
              <w:jc w:val="center"/>
              <w:rPr>
                <w:rStyle w:val="activity-header-title"/>
                <w:rFonts w:ascii="Times New Roman" w:hAnsi="Times New Roman" w:cs="Times New Roman"/>
                <w:sz w:val="24"/>
                <w:szCs w:val="24"/>
              </w:rPr>
            </w:pPr>
            <w:r w:rsidRPr="008F45A0">
              <w:rPr>
                <w:rStyle w:val="activity-header-title"/>
                <w:rFonts w:ascii="Times New Roman" w:hAnsi="Times New Roman" w:cs="Times New Roman"/>
                <w:sz w:val="24"/>
                <w:szCs w:val="24"/>
              </w:rPr>
              <w:object w:dxaOrig="630" w:dyaOrig="811">
                <v:shape id="_x0000_i1042" type="#_x0000_t75" style="width:31.5pt;height:40.5pt" o:ole="">
                  <v:imagedata r:id="rId44" o:title=""/>
                </v:shape>
                <o:OLEObject Type="Embed" ProgID="Package" ShapeID="_x0000_i1042" DrawAspect="Content" ObjectID="_1650048909" r:id="rId45"/>
              </w:object>
            </w:r>
          </w:p>
        </w:tc>
      </w:tr>
      <w:tr w:rsidR="008F45A0" w:rsidTr="008F45A0">
        <w:tc>
          <w:tcPr>
            <w:tcW w:w="7621" w:type="dxa"/>
          </w:tcPr>
          <w:p w:rsidR="008F45A0" w:rsidRPr="000A084F" w:rsidRDefault="008F45A0" w:rsidP="008F45A0">
            <w:pPr>
              <w:pStyle w:val="ListParagraph"/>
              <w:numPr>
                <w:ilvl w:val="0"/>
                <w:numId w:val="17"/>
              </w:numPr>
              <w:bidi w:val="0"/>
              <w:spacing w:before="100" w:beforeAutospacing="1" w:after="100" w:afterAutospacing="1"/>
              <w:rPr>
                <w:rFonts w:ascii="Times New Roman" w:eastAsia="Times New Roman" w:hAnsi="Times New Roman" w:cs="Times New Roman"/>
                <w:sz w:val="24"/>
                <w:szCs w:val="24"/>
              </w:rPr>
            </w:pPr>
            <w:r w:rsidRPr="000A084F">
              <w:rPr>
                <w:rFonts w:ascii="Times New Roman" w:eastAsia="Times New Roman" w:hAnsi="Times New Roman" w:cs="Times New Roman"/>
                <w:sz w:val="24"/>
                <w:szCs w:val="24"/>
                <w:lang w:bidi="ar-SA"/>
              </w:rPr>
              <w:t xml:space="preserve">The __________     __  __________    __________    __ in my __________     __ is Main Street. </w:t>
            </w:r>
          </w:p>
        </w:tc>
        <w:tc>
          <w:tcPr>
            <w:tcW w:w="1621" w:type="dxa"/>
            <w:vAlign w:val="center"/>
          </w:tcPr>
          <w:p w:rsidR="008F45A0" w:rsidRDefault="008F45A0" w:rsidP="008F45A0">
            <w:pPr>
              <w:bidi w:val="0"/>
              <w:jc w:val="center"/>
              <w:rPr>
                <w:rStyle w:val="activity-header-title"/>
                <w:rFonts w:ascii="Times New Roman" w:hAnsi="Times New Roman" w:cs="Times New Roman"/>
                <w:sz w:val="24"/>
                <w:szCs w:val="24"/>
              </w:rPr>
            </w:pPr>
            <w:r w:rsidRPr="008F45A0">
              <w:rPr>
                <w:rStyle w:val="activity-header-title"/>
                <w:rFonts w:ascii="Times New Roman" w:hAnsi="Times New Roman" w:cs="Times New Roman"/>
                <w:sz w:val="24"/>
                <w:szCs w:val="24"/>
              </w:rPr>
              <w:object w:dxaOrig="630" w:dyaOrig="811">
                <v:shape id="_x0000_i1043" type="#_x0000_t75" style="width:31.5pt;height:40.5pt" o:ole="">
                  <v:imagedata r:id="rId46" o:title=""/>
                </v:shape>
                <o:OLEObject Type="Embed" ProgID="Package" ShapeID="_x0000_i1043" DrawAspect="Content" ObjectID="_1650048910" r:id="rId47"/>
              </w:object>
            </w:r>
          </w:p>
        </w:tc>
      </w:tr>
    </w:tbl>
    <w:p w:rsidR="00C65A6B" w:rsidRDefault="00C65A6B" w:rsidP="00C65A6B">
      <w:pPr>
        <w:bidi w:val="0"/>
        <w:jc w:val="both"/>
        <w:rPr>
          <w:rStyle w:val="activity-header-title"/>
          <w:rFonts w:ascii="Times New Roman" w:hAnsi="Times New Roman" w:cs="Times New Roman"/>
          <w:sz w:val="24"/>
          <w:szCs w:val="24"/>
        </w:rPr>
      </w:pPr>
    </w:p>
    <w:p w:rsidR="008F45A0" w:rsidRPr="008F45A0" w:rsidRDefault="008F45A0" w:rsidP="004D41AA">
      <w:pPr>
        <w:pStyle w:val="NormalWeb"/>
        <w:rPr>
          <w:rStyle w:val="title-breadcrumb"/>
          <w:b/>
          <w:bCs/>
          <w:sz w:val="36"/>
          <w:szCs w:val="36"/>
        </w:rPr>
      </w:pPr>
      <w:r w:rsidRPr="008F45A0">
        <w:rPr>
          <w:rStyle w:val="title-breadcrumb"/>
          <w:b/>
          <w:bCs/>
          <w:sz w:val="36"/>
          <w:szCs w:val="36"/>
        </w:rPr>
        <w:t>Alternative transportation: Activity 1</w:t>
      </w:r>
    </w:p>
    <w:p w:rsidR="004D41AA" w:rsidRPr="004D41AA" w:rsidRDefault="008F45A0" w:rsidP="008F45A0">
      <w:pPr>
        <w:pStyle w:val="NormalWeb"/>
        <w:rPr>
          <w:sz w:val="28"/>
          <w:szCs w:val="28"/>
        </w:rPr>
      </w:pPr>
      <w:r w:rsidRPr="008F45A0">
        <w:rPr>
          <w:sz w:val="28"/>
          <w:szCs w:val="28"/>
        </w:rPr>
        <w:t>Read and listen to the article. Choose the correct answers. </w:t>
      </w:r>
    </w:p>
    <w:tbl>
      <w:tblPr>
        <w:tblStyle w:val="TableGrid"/>
        <w:tblW w:w="0" w:type="auto"/>
        <w:tblLook w:val="04A0"/>
      </w:tblPr>
      <w:tblGrid>
        <w:gridCol w:w="9242"/>
      </w:tblGrid>
      <w:tr w:rsidR="004D41AA" w:rsidTr="004D41AA">
        <w:tc>
          <w:tcPr>
            <w:tcW w:w="9242" w:type="dxa"/>
            <w:vAlign w:val="center"/>
          </w:tcPr>
          <w:p w:rsidR="008F45A0" w:rsidRDefault="008F45A0" w:rsidP="008F45A0">
            <w:pPr>
              <w:pStyle w:val="NormalWeb"/>
              <w:rPr>
                <w:sz w:val="21"/>
                <w:szCs w:val="21"/>
              </w:rPr>
            </w:pPr>
            <w:r>
              <w:rPr>
                <w:b/>
                <w:bCs/>
                <w:sz w:val="21"/>
                <w:szCs w:val="21"/>
              </w:rPr>
              <w:t>Unusual ways of getting around</w:t>
            </w:r>
          </w:p>
          <w:p w:rsidR="008F45A0" w:rsidRDefault="008F45A0" w:rsidP="008F45A0">
            <w:pPr>
              <w:pStyle w:val="NormalWeb"/>
              <w:rPr>
                <w:sz w:val="21"/>
                <w:szCs w:val="21"/>
              </w:rPr>
            </w:pPr>
            <w:r>
              <w:rPr>
                <w:b/>
                <w:bCs/>
                <w:sz w:val="21"/>
                <w:szCs w:val="21"/>
              </w:rPr>
              <w:t>Bamboo trains</w:t>
            </w:r>
            <w:r>
              <w:rPr>
                <w:sz w:val="21"/>
                <w:szCs w:val="21"/>
              </w:rPr>
              <w:br/>
              <w:t>This is the best way to see rural Cambodia. A bamboo train, or nori as the locals call it, is a bamboo platform on wheels which travels along tracks. It’s powered by an engine, and it can reach a speed of 25 miles per hour. Passengers sit on a grass mat on the nori. Noris may not be as comfortable as conventional trains, but they’re certainly a lot cheaper. Pick up a nori from Battambang Station, but remember to agree on a price before you get on.</w:t>
            </w:r>
          </w:p>
          <w:p w:rsidR="008F45A0" w:rsidRDefault="008F45A0" w:rsidP="008F45A0">
            <w:pPr>
              <w:pStyle w:val="NormalWeb"/>
              <w:rPr>
                <w:sz w:val="21"/>
                <w:szCs w:val="21"/>
              </w:rPr>
            </w:pPr>
            <w:r>
              <w:rPr>
                <w:b/>
                <w:bCs/>
                <w:sz w:val="21"/>
                <w:szCs w:val="21"/>
              </w:rPr>
              <w:t>Totora reed boats</w:t>
            </w:r>
            <w:r>
              <w:rPr>
                <w:sz w:val="21"/>
                <w:szCs w:val="21"/>
              </w:rPr>
              <w:br/>
              <w:t>These boats have been around for centuries. They are made from the reeds that grow on the banks of Lake Titicaca, one of the largest lakes in South America. As well as making boats from totora reeds, the local people use them to make their houses, which they build on floating islands. Totora reed boats are still used for hunting and fishing, but today some of the local people transport people across the lake in them. Traveling on a reed boat among the floating islands of the lake is a must for visitors to Peru.</w:t>
            </w:r>
          </w:p>
          <w:p w:rsidR="008F45A0" w:rsidRDefault="008F45A0" w:rsidP="008F45A0">
            <w:pPr>
              <w:pStyle w:val="NormalWeb"/>
              <w:rPr>
                <w:sz w:val="21"/>
                <w:szCs w:val="21"/>
              </w:rPr>
            </w:pPr>
            <w:r>
              <w:rPr>
                <w:b/>
                <w:bCs/>
                <w:sz w:val="21"/>
                <w:szCs w:val="21"/>
              </w:rPr>
              <w:t>Jeepney</w:t>
            </w:r>
            <w:r>
              <w:rPr>
                <w:sz w:val="21"/>
                <w:szCs w:val="21"/>
              </w:rPr>
              <w:br/>
              <w:t>A jeepney is the most common form of public transport in the Philippines. They are made out of the jeeps left on the islands by the American army at the end of World War II. The people gave the jeeps a roof, put in two long seats on either side and painted them, turning them into small buses. Jeepneys have open windows instead of air conditioning. They’re often packed with passengers and there are no bus stops – the driver just slows down to let the passengers jump on and off.</w:t>
            </w:r>
          </w:p>
          <w:p w:rsidR="004D41AA" w:rsidRPr="008F45A0" w:rsidRDefault="008F45A0" w:rsidP="008F45A0">
            <w:pPr>
              <w:pStyle w:val="NormalWeb"/>
              <w:rPr>
                <w:sz w:val="21"/>
                <w:szCs w:val="21"/>
              </w:rPr>
            </w:pPr>
            <w:r>
              <w:rPr>
                <w:b/>
                <w:bCs/>
                <w:sz w:val="21"/>
                <w:szCs w:val="21"/>
              </w:rPr>
              <w:t>Dog sleds</w:t>
            </w:r>
            <w:r>
              <w:rPr>
                <w:sz w:val="21"/>
                <w:szCs w:val="21"/>
              </w:rPr>
              <w:br/>
              <w:t>Dog sledding is a unique experience as it’s something you can’t do in many parts of the world. It was once the only way to get around in the snow of Alaska, but now its use is limited to winter sports and tourism. The best time to try it is from January to March – in the summer there isn’t enough snow so the dogs pull sleds on wheels. The ride can be a bit bumpy as the sled sometimes goes over stones and the dogs bark a lot. All the same, it’s an opportunity not to be missed.</w:t>
            </w:r>
          </w:p>
        </w:tc>
      </w:tr>
    </w:tbl>
    <w:p w:rsidR="00C65A6B" w:rsidRDefault="00C65A6B" w:rsidP="004D41AA">
      <w:pPr>
        <w:pStyle w:val="NormalWeb"/>
      </w:pPr>
    </w:p>
    <w:tbl>
      <w:tblPr>
        <w:tblStyle w:val="TableGrid"/>
        <w:tblW w:w="0" w:type="auto"/>
        <w:tblLook w:val="04A0"/>
      </w:tblPr>
      <w:tblGrid>
        <w:gridCol w:w="7338"/>
        <w:gridCol w:w="1904"/>
      </w:tblGrid>
      <w:tr w:rsidR="008F45A0" w:rsidTr="008F45A0">
        <w:tc>
          <w:tcPr>
            <w:tcW w:w="7338" w:type="dxa"/>
          </w:tcPr>
          <w:p w:rsidR="008F45A0" w:rsidRDefault="008F45A0" w:rsidP="004D41AA">
            <w:pPr>
              <w:pStyle w:val="NormalWeb"/>
            </w:pPr>
            <w:r>
              <w:rPr>
                <w:noProof/>
                <w:lang w:bidi="ar-SA"/>
              </w:rPr>
              <w:lastRenderedPageBreak/>
              <w:drawing>
                <wp:inline distT="0" distB="0" distL="0" distR="0">
                  <wp:extent cx="4105275" cy="4229100"/>
                  <wp:effectExtent l="19050" t="0" r="952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8"/>
                          <a:srcRect/>
                          <a:stretch>
                            <a:fillRect/>
                          </a:stretch>
                        </pic:blipFill>
                        <pic:spPr bwMode="auto">
                          <a:xfrm>
                            <a:off x="0" y="0"/>
                            <a:ext cx="4105275" cy="4229100"/>
                          </a:xfrm>
                          <a:prstGeom prst="rect">
                            <a:avLst/>
                          </a:prstGeom>
                          <a:noFill/>
                          <a:ln w="9525">
                            <a:noFill/>
                            <a:miter lim="800000"/>
                            <a:headEnd/>
                            <a:tailEnd/>
                          </a:ln>
                        </pic:spPr>
                      </pic:pic>
                    </a:graphicData>
                  </a:graphic>
                </wp:inline>
              </w:drawing>
            </w:r>
          </w:p>
        </w:tc>
        <w:tc>
          <w:tcPr>
            <w:tcW w:w="1904" w:type="dxa"/>
            <w:vAlign w:val="center"/>
          </w:tcPr>
          <w:p w:rsidR="008F45A0" w:rsidRDefault="008F45A0" w:rsidP="008F45A0">
            <w:pPr>
              <w:pStyle w:val="NormalWeb"/>
              <w:jc w:val="center"/>
            </w:pPr>
            <w:r w:rsidRPr="008F45A0">
              <w:object w:dxaOrig="1441" w:dyaOrig="811">
                <v:shape id="_x0000_i1044" type="#_x0000_t75" style="width:1in;height:40.5pt" o:ole="">
                  <v:imagedata r:id="rId49" o:title=""/>
                </v:shape>
                <o:OLEObject Type="Embed" ProgID="Package" ShapeID="_x0000_i1044" DrawAspect="Content" ObjectID="_1650048911" r:id="rId50"/>
              </w:object>
            </w:r>
          </w:p>
        </w:tc>
      </w:tr>
    </w:tbl>
    <w:p w:rsidR="008F45A0" w:rsidRPr="008F45A0" w:rsidRDefault="008F45A0" w:rsidP="008F45A0">
      <w:pPr>
        <w:pStyle w:val="ListParagraph"/>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Which is the oldest form of transportation? </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Bamboo trains </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Totora reed boats </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Jeepneys </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Dog sleds </w:t>
      </w:r>
    </w:p>
    <w:p w:rsidR="008F45A0" w:rsidRPr="008F45A0" w:rsidRDefault="008F45A0" w:rsidP="008F45A0">
      <w:pPr>
        <w:pStyle w:val="ListParagraph"/>
        <w:numPr>
          <w:ilvl w:val="0"/>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Which form of transportation is used by the most people?</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Bamboo trains </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Totora reed boats </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Jeepneys </w:t>
      </w:r>
    </w:p>
    <w:p w:rsidR="008F45A0" w:rsidRPr="008F45A0" w:rsidRDefault="008F45A0" w:rsidP="008F45A0">
      <w:pPr>
        <w:numPr>
          <w:ilvl w:val="1"/>
          <w:numId w:val="18"/>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Dog sleds</w:t>
      </w:r>
    </w:p>
    <w:p w:rsidR="008F45A0" w:rsidRPr="008F45A0" w:rsidRDefault="008F45A0" w:rsidP="008F45A0">
      <w:pPr>
        <w:pStyle w:val="NormalWeb"/>
        <w:rPr>
          <w:rStyle w:val="title-breadcrumb"/>
          <w:b/>
          <w:bCs/>
          <w:sz w:val="36"/>
          <w:szCs w:val="36"/>
        </w:rPr>
      </w:pPr>
      <w:r w:rsidRPr="008F45A0">
        <w:rPr>
          <w:rStyle w:val="title-breadcrumb"/>
          <w:b/>
          <w:bCs/>
          <w:sz w:val="36"/>
          <w:szCs w:val="36"/>
        </w:rPr>
        <w:t>Altern</w:t>
      </w:r>
      <w:r>
        <w:rPr>
          <w:rStyle w:val="title-breadcrumb"/>
          <w:b/>
          <w:bCs/>
          <w:sz w:val="36"/>
          <w:szCs w:val="36"/>
        </w:rPr>
        <w:t>ative transportation: Activity 2</w:t>
      </w:r>
    </w:p>
    <w:p w:rsidR="004D41AA" w:rsidRPr="008F45A0" w:rsidRDefault="008F45A0" w:rsidP="008F45A0">
      <w:pPr>
        <w:pStyle w:val="NormalWeb"/>
        <w:rPr>
          <w:sz w:val="32"/>
          <w:szCs w:val="32"/>
        </w:rPr>
      </w:pPr>
      <w:r w:rsidRPr="008F45A0">
        <w:rPr>
          <w:sz w:val="28"/>
          <w:szCs w:val="28"/>
        </w:rPr>
        <w:t>Read the article again. Decide if the sentences are True or False. Then look at the underlined words and phrases. What do you think they mean?</w:t>
      </w:r>
    </w:p>
    <w:tbl>
      <w:tblPr>
        <w:tblStyle w:val="TableGrid"/>
        <w:tblW w:w="0" w:type="auto"/>
        <w:tblLook w:val="04A0"/>
      </w:tblPr>
      <w:tblGrid>
        <w:gridCol w:w="9242"/>
      </w:tblGrid>
      <w:tr w:rsidR="008F45A0" w:rsidTr="008F45A0">
        <w:tc>
          <w:tcPr>
            <w:tcW w:w="9242" w:type="dxa"/>
          </w:tcPr>
          <w:p w:rsidR="008F45A0" w:rsidRDefault="008F45A0" w:rsidP="008F45A0">
            <w:pPr>
              <w:pStyle w:val="NormalWeb"/>
            </w:pPr>
            <w:r>
              <w:rPr>
                <w:b/>
                <w:bCs/>
              </w:rPr>
              <w:t>Unusual ways of getting around</w:t>
            </w:r>
          </w:p>
          <w:p w:rsidR="008F45A0" w:rsidRDefault="008F45A0" w:rsidP="008F45A0">
            <w:pPr>
              <w:pStyle w:val="NormalWeb"/>
            </w:pPr>
            <w:r>
              <w:rPr>
                <w:b/>
                <w:bCs/>
              </w:rPr>
              <w:t>Bamboo trains</w:t>
            </w:r>
            <w:r>
              <w:br/>
              <w:t xml:space="preserve">This is the best way to see rural Cambodia. A bamboo train, or nori as the locals call it, is a bamboo platform on wheels which travels along </w:t>
            </w:r>
            <w:r>
              <w:rPr>
                <w:u w:val="single"/>
              </w:rPr>
              <w:t>tracks</w:t>
            </w:r>
            <w:r>
              <w:t xml:space="preserve">. It’s powered by an engine, and it can </w:t>
            </w:r>
            <w:r>
              <w:rPr>
                <w:u w:val="single"/>
              </w:rPr>
              <w:lastRenderedPageBreak/>
              <w:t>reach a speed</w:t>
            </w:r>
            <w:r>
              <w:t> of 25 miles per hour. Passengers sit on a grass mat on the nori. Noris may not be as comfortable as conventional trains, but they’re certainly a lot cheaper. Pick up a nori from Battambang Station, but remember to agree on a price before you get on.</w:t>
            </w:r>
          </w:p>
          <w:p w:rsidR="008F45A0" w:rsidRDefault="008F45A0" w:rsidP="008F45A0">
            <w:pPr>
              <w:pStyle w:val="NormalWeb"/>
            </w:pPr>
            <w:r>
              <w:rPr>
                <w:b/>
                <w:bCs/>
              </w:rPr>
              <w:t>Totora reed boats</w:t>
            </w:r>
            <w:r>
              <w:br/>
              <w:t xml:space="preserve">These boats </w:t>
            </w:r>
            <w:r>
              <w:rPr>
                <w:u w:val="single"/>
              </w:rPr>
              <w:t>have been around</w:t>
            </w:r>
            <w:r>
              <w:t> for centuries. They are made from the reeds that grow on the banks of Lake Titicaca, one of the largest lakes in South America. </w:t>
            </w:r>
            <w:r>
              <w:rPr>
                <w:u w:val="single"/>
              </w:rPr>
              <w:t>As well as</w:t>
            </w:r>
            <w:r>
              <w:t xml:space="preserve"> making boats from totora reeds, the local people use them to make their houses, which they build on floating islands. Totora reed boats are still used for hunting and fishing, but today some of the local people transport people across the lake in them. Traveling on a reed boat among the floating islands of the lake </w:t>
            </w:r>
            <w:r>
              <w:rPr>
                <w:u w:val="single"/>
              </w:rPr>
              <w:t>is a must</w:t>
            </w:r>
            <w:r>
              <w:t xml:space="preserve"> for visitors to Peru.</w:t>
            </w:r>
          </w:p>
          <w:p w:rsidR="008F45A0" w:rsidRDefault="008F45A0" w:rsidP="008F45A0">
            <w:pPr>
              <w:pStyle w:val="NormalWeb"/>
            </w:pPr>
            <w:r>
              <w:rPr>
                <w:b/>
                <w:bCs/>
              </w:rPr>
              <w:t>Jeepney</w:t>
            </w:r>
            <w:r>
              <w:br/>
              <w:t xml:space="preserve">A jeepney is the most common form of public transport in the Philippines. They are made out of the jeeps left on the islands by the American army at the end of World War II. The people gave the jeeps a roof, put in two long seats on either side and painted them, turning them into small buses. Jeepneys have open windows instead of air conditioning. They’re often </w:t>
            </w:r>
            <w:r>
              <w:rPr>
                <w:u w:val="single"/>
              </w:rPr>
              <w:t>packed</w:t>
            </w:r>
            <w:r>
              <w:t xml:space="preserve"> with passengers and there are no bus stops – the driver just slows down to let the passengers </w:t>
            </w:r>
            <w:r>
              <w:rPr>
                <w:u w:val="single"/>
              </w:rPr>
              <w:t>jump on and off</w:t>
            </w:r>
            <w:r>
              <w:t>.</w:t>
            </w:r>
          </w:p>
          <w:p w:rsidR="008F45A0" w:rsidRDefault="008F45A0" w:rsidP="008F45A0">
            <w:pPr>
              <w:pStyle w:val="NormalWeb"/>
              <w:rPr>
                <w:rStyle w:val="item"/>
              </w:rPr>
            </w:pPr>
            <w:r>
              <w:rPr>
                <w:b/>
                <w:bCs/>
              </w:rPr>
              <w:t>Dog sleds</w:t>
            </w:r>
            <w:r>
              <w:br/>
              <w:t xml:space="preserve">Dog sledding is a </w:t>
            </w:r>
            <w:r>
              <w:rPr>
                <w:u w:val="single"/>
              </w:rPr>
              <w:t>unique</w:t>
            </w:r>
            <w:r>
              <w:t xml:space="preserve"> experience as it’s something you can’t do in many parts of the world. It was once the only way to get around in the snow of Alaska, but now its use is limited to winter sports and tourism. The best time to try it is from January to March – in the summer there isn’t enough snow so the dogs pull sleds on wheels. The ride can be a bit </w:t>
            </w:r>
            <w:r>
              <w:rPr>
                <w:u w:val="single"/>
              </w:rPr>
              <w:t>bumpy</w:t>
            </w:r>
            <w:r>
              <w:t xml:space="preserve"> as the sled sometimes goes over stones and the dogs bark a lot. All the same, it’s an opportunity not to be missed.</w:t>
            </w:r>
          </w:p>
        </w:tc>
      </w:tr>
    </w:tbl>
    <w:p w:rsidR="008F45A0" w:rsidRPr="008F45A0" w:rsidRDefault="008F45A0" w:rsidP="008F45A0">
      <w:pPr>
        <w:pStyle w:val="ListParagraph"/>
        <w:numPr>
          <w:ilvl w:val="0"/>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lastRenderedPageBreak/>
        <w:t>Noris are a good way of seeing Cambodian cities.</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False </w:t>
      </w:r>
    </w:p>
    <w:p w:rsidR="008F45A0" w:rsidRPr="008F45A0" w:rsidRDefault="008F45A0" w:rsidP="008F45A0">
      <w:pPr>
        <w:pStyle w:val="ListParagraph"/>
        <w:numPr>
          <w:ilvl w:val="0"/>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The train fare is not always the same.</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False </w:t>
      </w:r>
    </w:p>
    <w:p w:rsidR="008F45A0" w:rsidRPr="008F45A0" w:rsidRDefault="008F45A0" w:rsidP="008F45A0">
      <w:pPr>
        <w:pStyle w:val="ListParagraph"/>
        <w:numPr>
          <w:ilvl w:val="0"/>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Totora reed boats are made from special plants.</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False </w:t>
      </w:r>
    </w:p>
    <w:p w:rsidR="008F45A0" w:rsidRPr="006607A0" w:rsidRDefault="008F45A0" w:rsidP="006607A0">
      <w:pPr>
        <w:numPr>
          <w:ilvl w:val="0"/>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6607A0">
        <w:rPr>
          <w:rFonts w:ascii="Times New Roman" w:eastAsia="Times New Roman" w:hAnsi="Times New Roman" w:cs="Times New Roman"/>
          <w:sz w:val="24"/>
          <w:szCs w:val="24"/>
          <w:lang w:bidi="ar-SA"/>
        </w:rPr>
        <w:t>Today the boats are only used to carry tourists.</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False </w:t>
      </w:r>
    </w:p>
    <w:p w:rsidR="008F45A0" w:rsidRPr="008F45A0" w:rsidRDefault="008F45A0" w:rsidP="008F45A0">
      <w:pPr>
        <w:pStyle w:val="ListParagraph"/>
        <w:numPr>
          <w:ilvl w:val="0"/>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Jeepneys have been used in the Philippines for about twenty years.</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lastRenderedPageBreak/>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False </w:t>
      </w:r>
    </w:p>
    <w:p w:rsidR="008F45A0" w:rsidRPr="006607A0" w:rsidRDefault="008F45A0" w:rsidP="006607A0">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lang w:bidi="ar-SA"/>
        </w:rPr>
      </w:pPr>
      <w:r w:rsidRPr="006607A0">
        <w:rPr>
          <w:rFonts w:ascii="Times New Roman" w:eastAsia="Times New Roman" w:hAnsi="Times New Roman" w:cs="Times New Roman"/>
          <w:sz w:val="24"/>
          <w:szCs w:val="24"/>
          <w:lang w:bidi="ar-SA"/>
        </w:rPr>
        <w:t>There are usually a lot of people in jeepneys.</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False </w:t>
      </w:r>
    </w:p>
    <w:p w:rsidR="008F45A0" w:rsidRPr="006607A0" w:rsidRDefault="008F45A0" w:rsidP="006607A0">
      <w:pPr>
        <w:pStyle w:val="ListParagraph"/>
        <w:numPr>
          <w:ilvl w:val="1"/>
          <w:numId w:val="26"/>
        </w:numPr>
        <w:bidi w:val="0"/>
        <w:spacing w:before="100" w:beforeAutospacing="1" w:after="100" w:afterAutospacing="1" w:line="240" w:lineRule="auto"/>
        <w:rPr>
          <w:rFonts w:ascii="Times New Roman" w:eastAsia="Times New Roman" w:hAnsi="Times New Roman" w:cs="Times New Roman"/>
          <w:sz w:val="24"/>
          <w:szCs w:val="24"/>
          <w:lang w:bidi="ar-SA"/>
        </w:rPr>
      </w:pPr>
      <w:r w:rsidRPr="006607A0">
        <w:rPr>
          <w:rFonts w:ascii="Times New Roman" w:eastAsia="Times New Roman" w:hAnsi="Times New Roman" w:cs="Times New Roman"/>
          <w:sz w:val="24"/>
          <w:szCs w:val="24"/>
          <w:lang w:bidi="ar-SA"/>
        </w:rPr>
        <w:t>Today, fewer people in Alaska use dog sleds than before.</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False </w:t>
      </w:r>
    </w:p>
    <w:p w:rsidR="008F45A0" w:rsidRPr="006607A0" w:rsidRDefault="008F45A0" w:rsidP="006607A0">
      <w:pPr>
        <w:pStyle w:val="ListParagraph"/>
        <w:numPr>
          <w:ilvl w:val="2"/>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6607A0">
        <w:rPr>
          <w:rFonts w:ascii="Times New Roman" w:eastAsia="Times New Roman" w:hAnsi="Times New Roman" w:cs="Times New Roman"/>
          <w:sz w:val="24"/>
          <w:szCs w:val="24"/>
          <w:lang w:bidi="ar-SA"/>
        </w:rPr>
        <w:t>Dog sleds are a very relaxing way to travel.</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 xml:space="preserve">True </w:t>
      </w:r>
    </w:p>
    <w:p w:rsidR="008F45A0" w:rsidRPr="008F45A0" w:rsidRDefault="008F45A0" w:rsidP="008F45A0">
      <w:pPr>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8F45A0">
        <w:rPr>
          <w:rFonts w:ascii="Times New Roman" w:eastAsia="Times New Roman" w:hAnsi="Times New Roman" w:cs="Times New Roman"/>
          <w:sz w:val="24"/>
          <w:szCs w:val="24"/>
          <w:lang w:bidi="ar-SA"/>
        </w:rPr>
        <w:t>False</w:t>
      </w:r>
    </w:p>
    <w:p w:rsidR="004D41AA" w:rsidRPr="00270A08" w:rsidRDefault="004D41AA" w:rsidP="004D41AA">
      <w:pPr>
        <w:bidi w:val="0"/>
        <w:jc w:val="both"/>
        <w:rPr>
          <w:rFonts w:ascii="Times New Roman" w:hAnsi="Times New Roman" w:cs="Times New Roman"/>
          <w:sz w:val="24"/>
          <w:szCs w:val="24"/>
        </w:rPr>
      </w:pPr>
    </w:p>
    <w:p w:rsidR="00C65A6B" w:rsidRDefault="00C65A6B" w:rsidP="00C65A6B">
      <w:pPr>
        <w:bidi w:val="0"/>
        <w:jc w:val="both"/>
        <w:rPr>
          <w:rStyle w:val="activity-header-title"/>
          <w:rFonts w:ascii="Times New Roman" w:hAnsi="Times New Roman" w:cs="Times New Roman"/>
          <w:sz w:val="24"/>
          <w:szCs w:val="24"/>
        </w:rPr>
      </w:pPr>
    </w:p>
    <w:sectPr w:rsidR="00C65A6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6EF" w:rsidRDefault="000056EF" w:rsidP="00D35CE8">
      <w:pPr>
        <w:spacing w:after="0" w:line="240" w:lineRule="auto"/>
      </w:pPr>
      <w:r>
        <w:separator/>
      </w:r>
    </w:p>
  </w:endnote>
  <w:endnote w:type="continuationSeparator" w:id="1">
    <w:p w:rsidR="000056EF" w:rsidRDefault="000056EF"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6EF" w:rsidRDefault="000056EF" w:rsidP="00D35CE8">
      <w:pPr>
        <w:spacing w:after="0" w:line="240" w:lineRule="auto"/>
      </w:pPr>
      <w:r>
        <w:separator/>
      </w:r>
    </w:p>
  </w:footnote>
  <w:footnote w:type="continuationSeparator" w:id="1">
    <w:p w:rsidR="000056EF" w:rsidRDefault="000056EF"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3771E"/>
    <w:multiLevelType w:val="multilevel"/>
    <w:tmpl w:val="2AAA3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B2564"/>
    <w:multiLevelType w:val="hybridMultilevel"/>
    <w:tmpl w:val="2FC61DBE"/>
    <w:lvl w:ilvl="0" w:tplc="8B164AE2">
      <w:start w:val="2"/>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70054"/>
    <w:multiLevelType w:val="multilevel"/>
    <w:tmpl w:val="B5983030"/>
    <w:lvl w:ilvl="0">
      <w:start w:val="6"/>
      <w:numFmt w:val="decimal"/>
      <w:lvlText w:val="%1."/>
      <w:lvlJc w:val="left"/>
      <w:pPr>
        <w:tabs>
          <w:tab w:val="num" w:pos="720"/>
        </w:tabs>
        <w:ind w:left="720" w:hanging="360"/>
      </w:pPr>
      <w:rPr>
        <w:rFonts w:hint="default"/>
        <w:sz w:val="24"/>
        <w:szCs w:val="24"/>
      </w:rPr>
    </w:lvl>
    <w:lvl w:ilvl="1">
      <w:start w:val="7"/>
      <w:numFmt w:val="decimal"/>
      <w:lvlText w:val="%2."/>
      <w:lvlJc w:val="left"/>
      <w:pPr>
        <w:tabs>
          <w:tab w:val="num" w:pos="786"/>
        </w:tabs>
        <w:ind w:left="786" w:hanging="360"/>
      </w:pPr>
      <w:rPr>
        <w:rFonts w:hint="default"/>
        <w:sz w:val="24"/>
        <w:szCs w:val="32"/>
      </w:rPr>
    </w:lvl>
    <w:lvl w:ilvl="2">
      <w:start w:val="8"/>
      <w:numFmt w:val="decimal"/>
      <w:lvlText w:val="%3."/>
      <w:lvlJc w:val="left"/>
      <w:pPr>
        <w:tabs>
          <w:tab w:val="num" w:pos="786"/>
        </w:tabs>
        <w:ind w:left="786"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D5C1C78"/>
    <w:multiLevelType w:val="multilevel"/>
    <w:tmpl w:val="58A29FB0"/>
    <w:lvl w:ilvl="0">
      <w:start w:val="6"/>
      <w:numFmt w:val="decimal"/>
      <w:lvlText w:val="%1."/>
      <w:lvlJc w:val="left"/>
      <w:pPr>
        <w:tabs>
          <w:tab w:val="num" w:pos="720"/>
        </w:tabs>
        <w:ind w:left="720" w:hanging="360"/>
      </w:pPr>
      <w:rPr>
        <w:rFonts w:hint="default"/>
        <w:sz w:val="24"/>
        <w:szCs w:val="24"/>
      </w:rPr>
    </w:lvl>
    <w:lvl w:ilvl="1">
      <w:start w:val="7"/>
      <w:numFmt w:val="decimal"/>
      <w:lvlText w:val="%2."/>
      <w:lvlJc w:val="left"/>
      <w:pPr>
        <w:tabs>
          <w:tab w:val="num" w:pos="786"/>
        </w:tabs>
        <w:ind w:left="786" w:hanging="360"/>
      </w:pPr>
      <w:rPr>
        <w:rFonts w:hint="default"/>
        <w:sz w:val="24"/>
        <w:szCs w:val="32"/>
      </w:rPr>
    </w:lvl>
    <w:lvl w:ilvl="2">
      <w:start w:val="1"/>
      <w:numFmt w:val="decimal"/>
      <w:lvlText w:val="%3."/>
      <w:lvlJc w:val="left"/>
      <w:pPr>
        <w:tabs>
          <w:tab w:val="num" w:pos="2160"/>
        </w:tabs>
        <w:ind w:left="2160"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FC3435C"/>
    <w:multiLevelType w:val="multilevel"/>
    <w:tmpl w:val="B726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596D22"/>
    <w:multiLevelType w:val="hybridMultilevel"/>
    <w:tmpl w:val="BE3C8CD8"/>
    <w:lvl w:ilvl="0" w:tplc="66C619C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A74593"/>
    <w:multiLevelType w:val="multilevel"/>
    <w:tmpl w:val="D9EE0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965DF"/>
    <w:multiLevelType w:val="multilevel"/>
    <w:tmpl w:val="D78EE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985F48"/>
    <w:multiLevelType w:val="hybridMultilevel"/>
    <w:tmpl w:val="7126279E"/>
    <w:lvl w:ilvl="0" w:tplc="56685522">
      <w:start w:val="1"/>
      <w:numFmt w:val="decimal"/>
      <w:lvlText w:val="%1."/>
      <w:lvlJc w:val="left"/>
      <w:pPr>
        <w:ind w:left="644" w:hanging="360"/>
      </w:pPr>
      <w:rPr>
        <w:rFonts w:hint="default"/>
      </w:rPr>
    </w:lvl>
    <w:lvl w:ilvl="1" w:tplc="8F58B7FC">
      <w:start w:val="1"/>
      <w:numFmt w:val="decimal"/>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783565"/>
    <w:multiLevelType w:val="multilevel"/>
    <w:tmpl w:val="4F40DA3C"/>
    <w:lvl w:ilvl="0">
      <w:start w:val="4"/>
      <w:numFmt w:val="decimal"/>
      <w:lvlText w:val="%1."/>
      <w:lvlJc w:val="left"/>
      <w:pPr>
        <w:tabs>
          <w:tab w:val="num" w:pos="720"/>
        </w:tabs>
        <w:ind w:left="720" w:hanging="360"/>
      </w:pPr>
      <w:rPr>
        <w:rFonts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C0554F4"/>
    <w:multiLevelType w:val="multilevel"/>
    <w:tmpl w:val="AD680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993DDA"/>
    <w:multiLevelType w:val="multilevel"/>
    <w:tmpl w:val="1418542A"/>
    <w:lvl w:ilvl="0">
      <w:start w:val="6"/>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FDB00AF"/>
    <w:multiLevelType w:val="hybridMultilevel"/>
    <w:tmpl w:val="7966CFAA"/>
    <w:lvl w:ilvl="0" w:tplc="94587AB4">
      <w:start w:val="1"/>
      <w:numFmt w:val="decimal"/>
      <w:lvlText w:val="%1."/>
      <w:lvlJc w:val="left"/>
      <w:pPr>
        <w:ind w:left="644" w:hanging="360"/>
      </w:pPr>
      <w:rPr>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1966420"/>
    <w:multiLevelType w:val="hybridMultilevel"/>
    <w:tmpl w:val="2C7C05A2"/>
    <w:lvl w:ilvl="0" w:tplc="93C2254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42EA50F8"/>
    <w:multiLevelType w:val="multilevel"/>
    <w:tmpl w:val="1CF2D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2922DB"/>
    <w:multiLevelType w:val="hybridMultilevel"/>
    <w:tmpl w:val="B8AAFCAA"/>
    <w:lvl w:ilvl="0" w:tplc="35D206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024101"/>
    <w:multiLevelType w:val="hybridMultilevel"/>
    <w:tmpl w:val="247C018E"/>
    <w:lvl w:ilvl="0" w:tplc="986CD60E">
      <w:start w:val="5"/>
      <w:numFmt w:val="decimal"/>
      <w:lvlText w:val="%1."/>
      <w:lvlJc w:val="left"/>
      <w:pPr>
        <w:ind w:left="644"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B87F0D"/>
    <w:multiLevelType w:val="hybridMultilevel"/>
    <w:tmpl w:val="E916B498"/>
    <w:lvl w:ilvl="0" w:tplc="38522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DF6DDB"/>
    <w:multiLevelType w:val="hybridMultilevel"/>
    <w:tmpl w:val="CB18E822"/>
    <w:lvl w:ilvl="0" w:tplc="F0D0ED1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B115BB"/>
    <w:multiLevelType w:val="hybridMultilevel"/>
    <w:tmpl w:val="00C4E0F6"/>
    <w:lvl w:ilvl="0" w:tplc="5B7C207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E6480E"/>
    <w:multiLevelType w:val="hybridMultilevel"/>
    <w:tmpl w:val="A6BE6CF0"/>
    <w:lvl w:ilvl="0" w:tplc="7398F2F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B06C53"/>
    <w:multiLevelType w:val="hybridMultilevel"/>
    <w:tmpl w:val="0124212E"/>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FF7828"/>
    <w:multiLevelType w:val="multilevel"/>
    <w:tmpl w:val="B84A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750D3E"/>
    <w:multiLevelType w:val="multilevel"/>
    <w:tmpl w:val="7BBA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AE5204"/>
    <w:multiLevelType w:val="hybridMultilevel"/>
    <w:tmpl w:val="6C5C94B6"/>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E869F6"/>
    <w:multiLevelType w:val="multilevel"/>
    <w:tmpl w:val="A07EA02E"/>
    <w:lvl w:ilvl="0">
      <w:start w:val="5"/>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13"/>
  </w:num>
  <w:num w:numId="4">
    <w:abstractNumId w:val="23"/>
  </w:num>
  <w:num w:numId="5">
    <w:abstractNumId w:val="15"/>
  </w:num>
  <w:num w:numId="6">
    <w:abstractNumId w:val="17"/>
  </w:num>
  <w:num w:numId="7">
    <w:abstractNumId w:val="19"/>
  </w:num>
  <w:num w:numId="8">
    <w:abstractNumId w:val="22"/>
  </w:num>
  <w:num w:numId="9">
    <w:abstractNumId w:val="25"/>
  </w:num>
  <w:num w:numId="10">
    <w:abstractNumId w:val="18"/>
  </w:num>
  <w:num w:numId="11">
    <w:abstractNumId w:val="7"/>
  </w:num>
  <w:num w:numId="12">
    <w:abstractNumId w:val="12"/>
  </w:num>
  <w:num w:numId="13">
    <w:abstractNumId w:val="4"/>
  </w:num>
  <w:num w:numId="14">
    <w:abstractNumId w:val="10"/>
  </w:num>
  <w:num w:numId="15">
    <w:abstractNumId w:val="8"/>
  </w:num>
  <w:num w:numId="16">
    <w:abstractNumId w:val="24"/>
  </w:num>
  <w:num w:numId="17">
    <w:abstractNumId w:val="5"/>
  </w:num>
  <w:num w:numId="18">
    <w:abstractNumId w:val="0"/>
  </w:num>
  <w:num w:numId="19">
    <w:abstractNumId w:val="1"/>
  </w:num>
  <w:num w:numId="20">
    <w:abstractNumId w:val="6"/>
  </w:num>
  <w:num w:numId="21">
    <w:abstractNumId w:val="21"/>
  </w:num>
  <w:num w:numId="22">
    <w:abstractNumId w:val="9"/>
  </w:num>
  <w:num w:numId="23">
    <w:abstractNumId w:val="16"/>
  </w:num>
  <w:num w:numId="24">
    <w:abstractNumId w:val="26"/>
  </w:num>
  <w:num w:numId="25">
    <w:abstractNumId w:val="11"/>
  </w:num>
  <w:num w:numId="26">
    <w:abstractNumId w:val="3"/>
  </w:num>
  <w:num w:numId="27">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056EF"/>
    <w:rsid w:val="0001552F"/>
    <w:rsid w:val="000208F5"/>
    <w:rsid w:val="00020EF9"/>
    <w:rsid w:val="00030AD1"/>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E16F8"/>
    <w:rsid w:val="002F3BD2"/>
    <w:rsid w:val="002F7A59"/>
    <w:rsid w:val="00300CBD"/>
    <w:rsid w:val="003012F5"/>
    <w:rsid w:val="00304ED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64CA"/>
    <w:rsid w:val="00774C7F"/>
    <w:rsid w:val="007770D8"/>
    <w:rsid w:val="00781762"/>
    <w:rsid w:val="00785259"/>
    <w:rsid w:val="00786C7C"/>
    <w:rsid w:val="00792C0C"/>
    <w:rsid w:val="007A1AE9"/>
    <w:rsid w:val="007A2533"/>
    <w:rsid w:val="007A26AA"/>
    <w:rsid w:val="007B0493"/>
    <w:rsid w:val="007B53BE"/>
    <w:rsid w:val="007B5CB2"/>
    <w:rsid w:val="007C6FDD"/>
    <w:rsid w:val="007D00F1"/>
    <w:rsid w:val="007D11EE"/>
    <w:rsid w:val="007D1FEE"/>
    <w:rsid w:val="007D5794"/>
    <w:rsid w:val="007D72E6"/>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8F45A0"/>
    <w:rsid w:val="00900787"/>
    <w:rsid w:val="009026C4"/>
    <w:rsid w:val="00904686"/>
    <w:rsid w:val="00915CF8"/>
    <w:rsid w:val="00933D0A"/>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C7E59"/>
    <w:rsid w:val="009D09D8"/>
    <w:rsid w:val="009D3708"/>
    <w:rsid w:val="009E3B45"/>
    <w:rsid w:val="009E7C82"/>
    <w:rsid w:val="009E7CC2"/>
    <w:rsid w:val="009E7FB0"/>
    <w:rsid w:val="009F194D"/>
    <w:rsid w:val="00A009B0"/>
    <w:rsid w:val="00A16E4D"/>
    <w:rsid w:val="00A21C27"/>
    <w:rsid w:val="00A324E6"/>
    <w:rsid w:val="00A32852"/>
    <w:rsid w:val="00A33736"/>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BDA"/>
    <w:rsid w:val="00C258D2"/>
    <w:rsid w:val="00C25CD2"/>
    <w:rsid w:val="00C268F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7260"/>
    <w:rsid w:val="00DA48A8"/>
    <w:rsid w:val="00DA776D"/>
    <w:rsid w:val="00DB091C"/>
    <w:rsid w:val="00DC0352"/>
    <w:rsid w:val="00DC2AFB"/>
    <w:rsid w:val="00DC2C1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oleObject" Target="embeddings/oleObject19.bin"/><Relationship Id="rId50" Type="http://schemas.openxmlformats.org/officeDocument/2006/relationships/oleObject" Target="embeddings/oleObject20.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emf"/><Relationship Id="rId46" Type="http://schemas.openxmlformats.org/officeDocument/2006/relationships/image" Target="media/image21.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0.bin"/><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4.bin"/><Relationship Id="rId40" Type="http://schemas.openxmlformats.org/officeDocument/2006/relationships/image" Target="media/image18.emf"/><Relationship Id="rId45"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7.bin"/><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image" Target="media/image23.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0.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3.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png"/><Relationship Id="rId8" Type="http://schemas.openxmlformats.org/officeDocument/2006/relationships/image" Target="media/image1.em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2020-05-03T22:46:00Z</dcterms:created>
  <dcterms:modified xsi:type="dcterms:W3CDTF">2020-05-04T05:03:00Z</dcterms:modified>
</cp:coreProperties>
</file>