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63E" w:rsidRPr="00C8463E" w:rsidRDefault="00C8463E" w:rsidP="009C7E59">
      <w:pPr>
        <w:pStyle w:val="NormalWeb"/>
        <w:rPr>
          <w:rStyle w:val="title-breadcrumb"/>
          <w:b/>
          <w:bCs/>
          <w:sz w:val="36"/>
          <w:szCs w:val="36"/>
        </w:rPr>
      </w:pPr>
      <w:r w:rsidRPr="00C8463E">
        <w:rPr>
          <w:rStyle w:val="title-breadcrumb"/>
          <w:b/>
          <w:bCs/>
          <w:sz w:val="36"/>
          <w:szCs w:val="36"/>
        </w:rPr>
        <w:t>Obligation and prohibition: Activity 1</w:t>
      </w:r>
    </w:p>
    <w:p w:rsidR="009C7E59" w:rsidRPr="00C8463E" w:rsidRDefault="00C8463E" w:rsidP="00C8463E">
      <w:pPr>
        <w:pStyle w:val="NormalWeb"/>
        <w:rPr>
          <w:sz w:val="32"/>
          <w:szCs w:val="32"/>
        </w:rPr>
      </w:pPr>
      <w:r w:rsidRPr="00C8463E">
        <w:rPr>
          <w:sz w:val="28"/>
          <w:szCs w:val="28"/>
        </w:rPr>
        <w:t xml:space="preserve">Read Grammar Bank 4A. Then write the correct form in the space after the sentence. Write </w:t>
      </w:r>
      <w:r w:rsidRPr="00C8463E">
        <w:rPr>
          <w:i/>
          <w:iCs/>
          <w:sz w:val="28"/>
          <w:szCs w:val="28"/>
        </w:rPr>
        <w:t>both</w:t>
      </w:r>
      <w:r w:rsidRPr="00C8463E">
        <w:rPr>
          <w:sz w:val="28"/>
          <w:szCs w:val="28"/>
        </w:rPr>
        <w:t xml:space="preserve"> if both forms are possible. Listen and check.</w:t>
      </w:r>
    </w:p>
    <w:p w:rsidR="00C65A6B" w:rsidRDefault="00C65A6B" w:rsidP="00C65A6B">
      <w:pPr>
        <w:bidi w:val="0"/>
        <w:jc w:val="both"/>
        <w:rPr>
          <w:rFonts w:ascii="Times New Roman" w:hAnsi="Times New Roman" w:cs="Times New Roman"/>
          <w:sz w:val="28"/>
          <w:szCs w:val="28"/>
        </w:rPr>
      </w:pP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8463E" w:rsidRDefault="00C8463E" w:rsidP="00C8463E">
            <w:pPr>
              <w:pStyle w:val="NormalWeb"/>
              <w:rPr>
                <w:sz w:val="21"/>
                <w:szCs w:val="21"/>
              </w:rPr>
            </w:pPr>
            <w:r>
              <w:rPr>
                <w:b/>
                <w:bCs/>
                <w:sz w:val="21"/>
                <w:szCs w:val="21"/>
              </w:rPr>
              <w:t>4A</w:t>
            </w:r>
            <w:r>
              <w:rPr>
                <w:sz w:val="21"/>
                <w:szCs w:val="21"/>
              </w:rPr>
              <w:t> obligation and prohibition: </w:t>
            </w:r>
            <w:r>
              <w:rPr>
                <w:i/>
                <w:iCs/>
                <w:sz w:val="21"/>
                <w:szCs w:val="21"/>
              </w:rPr>
              <w:t>have to, must, should</w:t>
            </w:r>
          </w:p>
          <w:p w:rsidR="00C8463E" w:rsidRDefault="00C8463E" w:rsidP="00C8463E">
            <w:pPr>
              <w:pStyle w:val="NormalWeb"/>
              <w:rPr>
                <w:sz w:val="21"/>
                <w:szCs w:val="21"/>
              </w:rPr>
            </w:pPr>
            <w:r>
              <w:rPr>
                <w:b/>
                <w:bCs/>
                <w:i/>
                <w:iCs/>
                <w:sz w:val="21"/>
                <w:szCs w:val="21"/>
              </w:rPr>
              <w:t>have to </w:t>
            </w:r>
            <w:r>
              <w:rPr>
                <w:b/>
                <w:bCs/>
                <w:sz w:val="21"/>
                <w:szCs w:val="21"/>
              </w:rPr>
              <w:t>/</w:t>
            </w:r>
            <w:r>
              <w:rPr>
                <w:b/>
                <w:bCs/>
                <w:i/>
                <w:iCs/>
                <w:sz w:val="21"/>
                <w:szCs w:val="21"/>
              </w:rPr>
              <w:t> must</w:t>
            </w:r>
            <w:r>
              <w:rPr>
                <w:b/>
                <w:bCs/>
                <w:sz w:val="21"/>
                <w:szCs w:val="21"/>
              </w:rPr>
              <w:t> + base form</w:t>
            </w:r>
            <w:r>
              <w:rPr>
                <w:b/>
                <w:bCs/>
                <w:sz w:val="21"/>
                <w:szCs w:val="21"/>
              </w:rPr>
              <w:br/>
            </w:r>
            <w:r>
              <w:rPr>
                <w:sz w:val="21"/>
                <w:szCs w:val="21"/>
                <w:u w:val="single"/>
              </w:rPr>
              <w:t>EXAMPLES</w:t>
            </w:r>
            <w:r>
              <w:rPr>
                <w:sz w:val="21"/>
                <w:szCs w:val="21"/>
              </w:rPr>
              <w:br/>
            </w:r>
            <w:r>
              <w:rPr>
                <w:b/>
                <w:bCs/>
                <w:sz w:val="21"/>
                <w:szCs w:val="21"/>
              </w:rPr>
              <w:t>1</w:t>
            </w:r>
            <w:r>
              <w:rPr>
                <w:sz w:val="21"/>
                <w:szCs w:val="21"/>
              </w:rPr>
              <w:t> You </w:t>
            </w:r>
            <w:r>
              <w:rPr>
                <w:b/>
                <w:bCs/>
                <w:sz w:val="21"/>
                <w:szCs w:val="21"/>
              </w:rPr>
              <w:t>have to</w:t>
            </w:r>
            <w:r>
              <w:rPr>
                <w:sz w:val="21"/>
                <w:szCs w:val="21"/>
              </w:rPr>
              <w:t> switch off your phone during take-off and landing.</w:t>
            </w:r>
            <w:r>
              <w:rPr>
                <w:sz w:val="21"/>
                <w:szCs w:val="21"/>
              </w:rPr>
              <w:br/>
              <w:t>You </w:t>
            </w:r>
            <w:r>
              <w:rPr>
                <w:b/>
                <w:bCs/>
                <w:sz w:val="21"/>
                <w:szCs w:val="21"/>
              </w:rPr>
              <w:t>must</w:t>
            </w:r>
            <w:r>
              <w:rPr>
                <w:sz w:val="21"/>
                <w:szCs w:val="21"/>
              </w:rPr>
              <w:t> be on time tomorrow because there’s a test.</w:t>
            </w:r>
            <w:r>
              <w:rPr>
                <w:sz w:val="21"/>
                <w:szCs w:val="21"/>
              </w:rPr>
              <w:br/>
            </w:r>
            <w:r>
              <w:rPr>
                <w:b/>
                <w:bCs/>
                <w:sz w:val="21"/>
                <w:szCs w:val="21"/>
              </w:rPr>
              <w:t>2</w:t>
            </w:r>
            <w:r>
              <w:rPr>
                <w:sz w:val="21"/>
                <w:szCs w:val="21"/>
              </w:rPr>
              <w:t> I love the Louvre! You </w:t>
            </w:r>
            <w:r>
              <w:rPr>
                <w:b/>
                <w:bCs/>
                <w:sz w:val="21"/>
                <w:szCs w:val="21"/>
              </w:rPr>
              <w:t>have to</w:t>
            </w:r>
            <w:r>
              <w:rPr>
                <w:sz w:val="21"/>
                <w:szCs w:val="21"/>
              </w:rPr>
              <w:t> go when you’re in Paris.</w:t>
            </w:r>
            <w:r>
              <w:rPr>
                <w:sz w:val="21"/>
                <w:szCs w:val="21"/>
              </w:rPr>
              <w:br/>
              <w:t>You </w:t>
            </w:r>
            <w:r>
              <w:rPr>
                <w:b/>
                <w:bCs/>
                <w:sz w:val="21"/>
                <w:szCs w:val="21"/>
              </w:rPr>
              <w:t>must</w:t>
            </w:r>
            <w:r>
              <w:rPr>
                <w:sz w:val="21"/>
                <w:szCs w:val="21"/>
              </w:rPr>
              <w:t> see this movie – it’s amazing!</w:t>
            </w:r>
            <w:r>
              <w:rPr>
                <w:sz w:val="21"/>
                <w:szCs w:val="21"/>
              </w:rPr>
              <w:br/>
            </w:r>
            <w:r>
              <w:rPr>
                <w:b/>
                <w:bCs/>
                <w:sz w:val="21"/>
                <w:szCs w:val="21"/>
              </w:rPr>
              <w:t>3</w:t>
            </w:r>
            <w:r>
              <w:rPr>
                <w:sz w:val="21"/>
                <w:szCs w:val="21"/>
              </w:rPr>
              <w:t> I </w:t>
            </w:r>
            <w:r>
              <w:rPr>
                <w:b/>
                <w:bCs/>
                <w:sz w:val="21"/>
                <w:szCs w:val="21"/>
              </w:rPr>
              <w:t>had to</w:t>
            </w:r>
            <w:r>
              <w:rPr>
                <w:sz w:val="21"/>
                <w:szCs w:val="21"/>
              </w:rPr>
              <w:t> wear a uniform at my elementary school.</w:t>
            </w:r>
            <w:r>
              <w:rPr>
                <w:sz w:val="21"/>
                <w:szCs w:val="21"/>
              </w:rPr>
              <w:br/>
              <w:t>I hate </w:t>
            </w:r>
            <w:r>
              <w:rPr>
                <w:b/>
                <w:bCs/>
                <w:sz w:val="21"/>
                <w:szCs w:val="21"/>
              </w:rPr>
              <w:t>having to</w:t>
            </w:r>
            <w:r>
              <w:rPr>
                <w:sz w:val="21"/>
                <w:szCs w:val="21"/>
              </w:rPr>
              <w:t> get up early. My interview is at 9:00.</w:t>
            </w:r>
            <w:r>
              <w:rPr>
                <w:sz w:val="21"/>
                <w:szCs w:val="21"/>
              </w:rPr>
              <w:br/>
              <w:t>Do you </w:t>
            </w:r>
            <w:r>
              <w:rPr>
                <w:b/>
                <w:bCs/>
                <w:sz w:val="21"/>
                <w:szCs w:val="21"/>
              </w:rPr>
              <w:t>have to</w:t>
            </w:r>
            <w:r>
              <w:rPr>
                <w:sz w:val="21"/>
                <w:szCs w:val="21"/>
              </w:rPr>
              <w:t> work on Saturdays?</w:t>
            </w:r>
            <w:r>
              <w:rPr>
                <w:sz w:val="21"/>
                <w:szCs w:val="21"/>
              </w:rPr>
              <w:br/>
            </w:r>
            <w:r>
              <w:rPr>
                <w:sz w:val="21"/>
                <w:szCs w:val="21"/>
              </w:rPr>
              <w:br/>
            </w:r>
            <w:r>
              <w:rPr>
                <w:sz w:val="21"/>
                <w:szCs w:val="21"/>
                <w:u w:val="single"/>
              </w:rPr>
              <w:t>FORM</w:t>
            </w:r>
            <w:r>
              <w:rPr>
                <w:sz w:val="21"/>
                <w:szCs w:val="21"/>
              </w:rPr>
              <w:br/>
            </w:r>
            <w:r>
              <w:rPr>
                <w:b/>
                <w:bCs/>
                <w:sz w:val="21"/>
                <w:szCs w:val="21"/>
              </w:rPr>
              <w:t>1 </w:t>
            </w:r>
            <w:r>
              <w:rPr>
                <w:sz w:val="21"/>
                <w:szCs w:val="21"/>
              </w:rPr>
              <w:t> </w:t>
            </w:r>
            <w:r>
              <w:rPr>
                <w:i/>
                <w:iCs/>
                <w:sz w:val="21"/>
                <w:szCs w:val="21"/>
              </w:rPr>
              <w:t>have to</w:t>
            </w:r>
            <w:r>
              <w:rPr>
                <w:sz w:val="21"/>
                <w:szCs w:val="21"/>
              </w:rPr>
              <w:t> and </w:t>
            </w:r>
            <w:r>
              <w:rPr>
                <w:i/>
                <w:iCs/>
                <w:sz w:val="21"/>
                <w:szCs w:val="21"/>
              </w:rPr>
              <w:t>must</w:t>
            </w:r>
            <w:r>
              <w:rPr>
                <w:sz w:val="21"/>
                <w:szCs w:val="21"/>
              </w:rPr>
              <w:t> are normally used to talk about obligation, or something that it is necessary to do.</w:t>
            </w:r>
            <w:r>
              <w:rPr>
                <w:sz w:val="21"/>
                <w:szCs w:val="21"/>
              </w:rPr>
              <w:br/>
              <w:t>• </w:t>
            </w:r>
            <w:r>
              <w:rPr>
                <w:i/>
                <w:iCs/>
                <w:sz w:val="21"/>
                <w:szCs w:val="21"/>
              </w:rPr>
              <w:t>have to</w:t>
            </w:r>
            <w:r>
              <w:rPr>
                <w:sz w:val="21"/>
                <w:szCs w:val="21"/>
              </w:rPr>
              <w:t> and </w:t>
            </w:r>
            <w:r>
              <w:rPr>
                <w:i/>
                <w:iCs/>
                <w:sz w:val="21"/>
                <w:szCs w:val="21"/>
              </w:rPr>
              <w:t>must</w:t>
            </w:r>
            <w:r>
              <w:rPr>
                <w:sz w:val="21"/>
                <w:szCs w:val="21"/>
              </w:rPr>
              <w:t> have a very similar meaning and you can usually use either form. </w:t>
            </w:r>
            <w:r>
              <w:rPr>
                <w:i/>
                <w:iCs/>
                <w:sz w:val="21"/>
                <w:szCs w:val="21"/>
              </w:rPr>
              <w:t>have to</w:t>
            </w:r>
            <w:r>
              <w:rPr>
                <w:sz w:val="21"/>
                <w:szCs w:val="21"/>
              </w:rPr>
              <w:t> is more common for general, external obligations, for example, rules and laws. </w:t>
            </w:r>
            <w:r>
              <w:rPr>
                <w:i/>
                <w:iCs/>
                <w:sz w:val="21"/>
                <w:szCs w:val="21"/>
              </w:rPr>
              <w:t>must</w:t>
            </w:r>
            <w:r>
              <w:rPr>
                <w:sz w:val="21"/>
                <w:szCs w:val="21"/>
              </w:rPr>
              <w:t> is more common for specific (i.e., on one occasion) or personal obligations. Compare: </w:t>
            </w:r>
            <w:r>
              <w:rPr>
                <w:sz w:val="21"/>
                <w:szCs w:val="21"/>
              </w:rPr>
              <w:br/>
            </w:r>
            <w:r>
              <w:rPr>
                <w:i/>
                <w:iCs/>
                <w:sz w:val="21"/>
                <w:szCs w:val="21"/>
              </w:rPr>
              <w:t>I have to wear a shirt and tie at work.</w:t>
            </w:r>
            <w:r>
              <w:rPr>
                <w:sz w:val="21"/>
                <w:szCs w:val="21"/>
              </w:rPr>
              <w:t> (= it’s the rule in this company)</w:t>
            </w:r>
            <w:r>
              <w:rPr>
                <w:sz w:val="21"/>
                <w:szCs w:val="21"/>
              </w:rPr>
              <w:br/>
            </w:r>
            <w:r>
              <w:rPr>
                <w:i/>
                <w:iCs/>
                <w:sz w:val="21"/>
                <w:szCs w:val="21"/>
              </w:rPr>
              <w:t>I must buy a new shirt – this one is too old now.</w:t>
            </w:r>
            <w:r>
              <w:rPr>
                <w:sz w:val="21"/>
                <w:szCs w:val="21"/>
              </w:rPr>
              <w:t> (= it’s my own decision)</w:t>
            </w:r>
            <w:r>
              <w:rPr>
                <w:sz w:val="21"/>
                <w:szCs w:val="21"/>
              </w:rPr>
              <w:br/>
            </w:r>
            <w:r>
              <w:rPr>
                <w:b/>
                <w:bCs/>
                <w:sz w:val="21"/>
                <w:szCs w:val="21"/>
              </w:rPr>
              <w:t>2</w:t>
            </w:r>
            <w:r>
              <w:rPr>
                <w:sz w:val="21"/>
                <w:szCs w:val="21"/>
              </w:rPr>
              <w:t> We can also use </w:t>
            </w:r>
            <w:r>
              <w:rPr>
                <w:i/>
                <w:iCs/>
                <w:sz w:val="21"/>
                <w:szCs w:val="21"/>
              </w:rPr>
              <w:t>have to</w:t>
            </w:r>
            <w:r>
              <w:rPr>
                <w:sz w:val="21"/>
                <w:szCs w:val="21"/>
              </w:rPr>
              <w:t> or </w:t>
            </w:r>
            <w:r>
              <w:rPr>
                <w:i/>
                <w:iCs/>
                <w:sz w:val="21"/>
                <w:szCs w:val="21"/>
              </w:rPr>
              <w:t>must</w:t>
            </w:r>
            <w:r>
              <w:rPr>
                <w:sz w:val="21"/>
                <w:szCs w:val="21"/>
              </w:rPr>
              <w:t> for strong recommendations.</w:t>
            </w:r>
            <w:r>
              <w:rPr>
                <w:sz w:val="21"/>
                <w:szCs w:val="21"/>
              </w:rPr>
              <w:br/>
            </w:r>
            <w:r>
              <w:rPr>
                <w:b/>
                <w:bCs/>
                <w:sz w:val="21"/>
                <w:szCs w:val="21"/>
              </w:rPr>
              <w:t>3 </w:t>
            </w:r>
            <w:r>
              <w:rPr>
                <w:sz w:val="21"/>
                <w:szCs w:val="21"/>
              </w:rPr>
              <w:t> </w:t>
            </w:r>
            <w:r>
              <w:rPr>
                <w:i/>
                <w:iCs/>
                <w:sz w:val="21"/>
                <w:szCs w:val="21"/>
              </w:rPr>
              <w:t>have to</w:t>
            </w:r>
            <w:r>
              <w:rPr>
                <w:sz w:val="21"/>
                <w:szCs w:val="21"/>
              </w:rPr>
              <w:t> is a normal verb and it exists in all tenses and forms, e.g., also as a gerund or infinitive.</w:t>
            </w:r>
            <w:r>
              <w:rPr>
                <w:sz w:val="21"/>
                <w:szCs w:val="21"/>
              </w:rPr>
              <w:br/>
            </w:r>
            <w:r>
              <w:rPr>
                <w:i/>
                <w:iCs/>
                <w:sz w:val="21"/>
                <w:szCs w:val="21"/>
              </w:rPr>
              <w:t>must</w:t>
            </w:r>
            <w:r>
              <w:rPr>
                <w:sz w:val="21"/>
                <w:szCs w:val="21"/>
              </w:rPr>
              <w:t> is a modal verb. It only exists in the present, but it can be used with a future meaning.</w:t>
            </w:r>
          </w:p>
          <w:p w:rsidR="00C8463E" w:rsidRDefault="00C8463E" w:rsidP="00C8463E">
            <w:pPr>
              <w:pStyle w:val="NormalWeb"/>
              <w:rPr>
                <w:sz w:val="21"/>
                <w:szCs w:val="21"/>
              </w:rPr>
            </w:pPr>
            <w:r>
              <w:rPr>
                <w:b/>
                <w:bCs/>
                <w:sz w:val="21"/>
                <w:szCs w:val="21"/>
              </w:rPr>
              <w:t>have got to</w:t>
            </w:r>
          </w:p>
          <w:p w:rsidR="00C8463E" w:rsidRDefault="00C8463E" w:rsidP="00C8463E">
            <w:pPr>
              <w:pStyle w:val="NormalWeb"/>
              <w:rPr>
                <w:sz w:val="21"/>
                <w:szCs w:val="21"/>
              </w:rPr>
            </w:pPr>
            <w:r>
              <w:rPr>
                <w:sz w:val="21"/>
                <w:szCs w:val="21"/>
              </w:rPr>
              <w:t>Have got to is often used instead of have to in spoken English, e.g., I</w:t>
            </w:r>
            <w:r>
              <w:rPr>
                <w:i/>
                <w:iCs/>
                <w:sz w:val="21"/>
                <w:szCs w:val="21"/>
              </w:rPr>
              <w:t>’ve got to go now. It’s very late.</w:t>
            </w:r>
          </w:p>
          <w:p w:rsidR="00C8463E" w:rsidRDefault="00C8463E" w:rsidP="00C8463E">
            <w:pPr>
              <w:pStyle w:val="NormalWeb"/>
              <w:rPr>
                <w:sz w:val="21"/>
                <w:szCs w:val="21"/>
              </w:rPr>
            </w:pPr>
            <w:r>
              <w:rPr>
                <w:b/>
                <w:bCs/>
                <w:sz w:val="21"/>
                <w:szCs w:val="21"/>
              </w:rPr>
              <w:t>don't have to</w:t>
            </w:r>
            <w:r>
              <w:rPr>
                <w:sz w:val="21"/>
                <w:szCs w:val="21"/>
              </w:rPr>
              <w:t>﻿</w:t>
            </w:r>
          </w:p>
          <w:p w:rsidR="00C8463E" w:rsidRDefault="00C8463E" w:rsidP="00C8463E">
            <w:pPr>
              <w:pStyle w:val="NormalWeb"/>
              <w:rPr>
                <w:sz w:val="21"/>
                <w:szCs w:val="21"/>
              </w:rPr>
            </w:pPr>
            <w:r>
              <w:rPr>
                <w:sz w:val="21"/>
                <w:szCs w:val="21"/>
              </w:rPr>
              <w:t xml:space="preserve">You </w:t>
            </w:r>
            <w:r>
              <w:rPr>
                <w:b/>
                <w:bCs/>
                <w:sz w:val="21"/>
                <w:szCs w:val="21"/>
              </w:rPr>
              <w:t>don’t have to</w:t>
            </w:r>
            <w:r>
              <w:rPr>
                <w:sz w:val="21"/>
                <w:szCs w:val="21"/>
              </w:rPr>
              <w:t xml:space="preserve"> pay – this museum is free.</w:t>
            </w:r>
          </w:p>
          <w:p w:rsidR="00C8463E" w:rsidRDefault="00C8463E" w:rsidP="00C8463E">
            <w:pPr>
              <w:pStyle w:val="NormalWeb"/>
              <w:rPr>
                <w:sz w:val="21"/>
                <w:szCs w:val="21"/>
              </w:rPr>
            </w:pPr>
            <w:r>
              <w:rPr>
                <w:sz w:val="21"/>
                <w:szCs w:val="21"/>
              </w:rPr>
              <w:t>You d</w:t>
            </w:r>
            <w:r>
              <w:rPr>
                <w:b/>
                <w:bCs/>
                <w:sz w:val="21"/>
                <w:szCs w:val="21"/>
              </w:rPr>
              <w:t>on’t have to</w:t>
            </w:r>
            <w:r>
              <w:rPr>
                <w:sz w:val="21"/>
                <w:szCs w:val="21"/>
              </w:rPr>
              <w:t xml:space="preserve"> go to the party if you don’t want to.</w:t>
            </w:r>
          </w:p>
          <w:p w:rsidR="00C8463E" w:rsidRDefault="00C8463E" w:rsidP="00C8463E">
            <w:pPr>
              <w:pStyle w:val="NormalWeb"/>
              <w:rPr>
                <w:sz w:val="21"/>
                <w:szCs w:val="21"/>
              </w:rPr>
            </w:pPr>
            <w:r>
              <w:rPr>
                <w:b/>
                <w:bCs/>
                <w:sz w:val="21"/>
                <w:szCs w:val="21"/>
              </w:rPr>
              <w:t>must not</w:t>
            </w:r>
          </w:p>
          <w:p w:rsidR="00C8463E" w:rsidRDefault="00C8463E" w:rsidP="00C8463E">
            <w:pPr>
              <w:pStyle w:val="NormalWeb"/>
              <w:rPr>
                <w:sz w:val="21"/>
                <w:szCs w:val="21"/>
              </w:rPr>
            </w:pPr>
            <w:r>
              <w:rPr>
                <w:sz w:val="21"/>
                <w:szCs w:val="21"/>
              </w:rPr>
              <w:t>You</w:t>
            </w:r>
            <w:r>
              <w:rPr>
                <w:b/>
                <w:bCs/>
                <w:sz w:val="21"/>
                <w:szCs w:val="21"/>
              </w:rPr>
              <w:t xml:space="preserve"> must no</w:t>
            </w:r>
            <w:r>
              <w:rPr>
                <w:sz w:val="21"/>
                <w:szCs w:val="21"/>
              </w:rPr>
              <w:t>t park here.</w:t>
            </w:r>
          </w:p>
          <w:p w:rsidR="00C8463E" w:rsidRDefault="00C8463E" w:rsidP="00C8463E">
            <w:pPr>
              <w:pStyle w:val="NormalWeb"/>
              <w:rPr>
                <w:sz w:val="21"/>
                <w:szCs w:val="21"/>
              </w:rPr>
            </w:pPr>
            <w:r>
              <w:rPr>
                <w:sz w:val="21"/>
                <w:szCs w:val="21"/>
              </w:rPr>
              <w:t>We use don’t have to when there is no obligation to do something and must not when something is prohibited.</w:t>
            </w:r>
          </w:p>
          <w:p w:rsidR="00C8463E" w:rsidRDefault="00C8463E" w:rsidP="00C8463E">
            <w:pPr>
              <w:pStyle w:val="NormalWeb"/>
              <w:rPr>
                <w:sz w:val="21"/>
                <w:szCs w:val="21"/>
              </w:rPr>
            </w:pPr>
            <w:r>
              <w:rPr>
                <w:sz w:val="21"/>
                <w:szCs w:val="21"/>
              </w:rPr>
              <w:t xml:space="preserve">• </w:t>
            </w:r>
            <w:r>
              <w:rPr>
                <w:i/>
                <w:iCs/>
                <w:sz w:val="21"/>
                <w:szCs w:val="21"/>
              </w:rPr>
              <w:t>don’t have to</w:t>
            </w:r>
            <w:r>
              <w:rPr>
                <w:sz w:val="21"/>
                <w:szCs w:val="21"/>
              </w:rPr>
              <w:t xml:space="preserve"> and </w:t>
            </w:r>
            <w:r>
              <w:rPr>
                <w:i/>
                <w:iCs/>
                <w:sz w:val="21"/>
                <w:szCs w:val="21"/>
              </w:rPr>
              <w:t>must not</w:t>
            </w:r>
            <w:r>
              <w:rPr>
                <w:sz w:val="21"/>
                <w:szCs w:val="21"/>
              </w:rPr>
              <w:t xml:space="preserve"> are completely different.</w:t>
            </w:r>
          </w:p>
          <w:p w:rsidR="00C8463E" w:rsidRDefault="00C8463E" w:rsidP="00C8463E">
            <w:pPr>
              <w:pStyle w:val="NormalWeb"/>
              <w:rPr>
                <w:sz w:val="21"/>
                <w:szCs w:val="21"/>
              </w:rPr>
            </w:pPr>
            <w:r>
              <w:rPr>
                <w:sz w:val="21"/>
                <w:szCs w:val="21"/>
              </w:rPr>
              <w:t>Compare:</w:t>
            </w:r>
          </w:p>
          <w:p w:rsidR="00C8463E" w:rsidRDefault="00C8463E" w:rsidP="00C8463E">
            <w:pPr>
              <w:pStyle w:val="NormalWeb"/>
              <w:rPr>
                <w:sz w:val="21"/>
                <w:szCs w:val="21"/>
              </w:rPr>
            </w:pPr>
            <w:r>
              <w:rPr>
                <w:sz w:val="21"/>
                <w:szCs w:val="21"/>
              </w:rPr>
              <w:lastRenderedPageBreak/>
              <w:t>You</w:t>
            </w:r>
            <w:r>
              <w:rPr>
                <w:i/>
                <w:iCs/>
                <w:sz w:val="21"/>
                <w:szCs w:val="21"/>
              </w:rPr>
              <w:t xml:space="preserve"> don’t have to drive</w:t>
            </w:r>
            <w:r>
              <w:rPr>
                <w:sz w:val="21"/>
                <w:szCs w:val="21"/>
              </w:rPr>
              <w:t xml:space="preserve"> – we can get a train. (= you can drive if you want to, but it isn’t necessary / obligatory)                                               </w:t>
            </w:r>
          </w:p>
          <w:p w:rsidR="00C8463E" w:rsidRDefault="00C8463E" w:rsidP="00C8463E">
            <w:pPr>
              <w:pStyle w:val="NormalWeb"/>
              <w:rPr>
                <w:sz w:val="21"/>
                <w:szCs w:val="21"/>
              </w:rPr>
            </w:pPr>
            <w:r>
              <w:rPr>
                <w:sz w:val="21"/>
                <w:szCs w:val="21"/>
              </w:rPr>
              <w:t xml:space="preserve">You </w:t>
            </w:r>
            <w:r>
              <w:rPr>
                <w:i/>
                <w:iCs/>
                <w:sz w:val="21"/>
                <w:szCs w:val="21"/>
              </w:rPr>
              <w:t>must not drive</w:t>
            </w:r>
            <w:r>
              <w:rPr>
                <w:sz w:val="21"/>
                <w:szCs w:val="21"/>
              </w:rPr>
              <w:t xml:space="preserve"> along this street. (= it’s prohibited, against the law) NOT You don’t have to drive along this street.</w:t>
            </w:r>
          </w:p>
          <w:p w:rsidR="00C8463E" w:rsidRDefault="00C8463E" w:rsidP="00C8463E">
            <w:pPr>
              <w:pStyle w:val="NormalWeb"/>
              <w:rPr>
                <w:sz w:val="21"/>
                <w:szCs w:val="21"/>
              </w:rPr>
            </w:pPr>
            <w:r>
              <w:rPr>
                <w:sz w:val="21"/>
                <w:szCs w:val="21"/>
              </w:rPr>
              <w:t>• We can often use can’t or not allowed to instead of must not.</w:t>
            </w:r>
          </w:p>
          <w:p w:rsidR="00C8463E" w:rsidRDefault="00C8463E" w:rsidP="00C8463E">
            <w:pPr>
              <w:pStyle w:val="NormalWeb"/>
              <w:rPr>
                <w:sz w:val="21"/>
                <w:szCs w:val="21"/>
              </w:rPr>
            </w:pPr>
            <w:r>
              <w:rPr>
                <w:sz w:val="21"/>
                <w:szCs w:val="21"/>
              </w:rPr>
              <w:t xml:space="preserve">You </w:t>
            </w:r>
            <w:r>
              <w:rPr>
                <w:b/>
                <w:bCs/>
                <w:i/>
                <w:iCs/>
                <w:sz w:val="21"/>
                <w:szCs w:val="21"/>
              </w:rPr>
              <w:t>must not / can’t / ’re not</w:t>
            </w:r>
            <w:r>
              <w:rPr>
                <w:i/>
                <w:iCs/>
                <w:sz w:val="21"/>
                <w:szCs w:val="21"/>
              </w:rPr>
              <w:t xml:space="preserve"> </w:t>
            </w:r>
            <w:r>
              <w:rPr>
                <w:b/>
                <w:bCs/>
                <w:i/>
                <w:iCs/>
                <w:sz w:val="21"/>
                <w:szCs w:val="21"/>
              </w:rPr>
              <w:t>allowed to</w:t>
            </w:r>
            <w:r>
              <w:rPr>
                <w:i/>
                <w:iCs/>
                <w:sz w:val="21"/>
                <w:szCs w:val="21"/>
              </w:rPr>
              <w:t xml:space="preserve"> park</w:t>
            </w:r>
            <w:r>
              <w:rPr>
                <w:sz w:val="21"/>
                <w:szCs w:val="21"/>
              </w:rPr>
              <w:t xml:space="preserve"> here.</w:t>
            </w:r>
          </w:p>
          <w:p w:rsidR="00C8463E" w:rsidRDefault="00C8463E" w:rsidP="00C8463E">
            <w:pPr>
              <w:pStyle w:val="NormalWeb"/>
              <w:rPr>
                <w:sz w:val="21"/>
                <w:szCs w:val="21"/>
              </w:rPr>
            </w:pPr>
            <w:r>
              <w:rPr>
                <w:b/>
                <w:bCs/>
                <w:sz w:val="21"/>
                <w:szCs w:val="21"/>
              </w:rPr>
              <w:t>should / shouldn’t + base form</w:t>
            </w:r>
          </w:p>
          <w:p w:rsidR="00C8463E" w:rsidRDefault="00C8463E" w:rsidP="00C8463E">
            <w:pPr>
              <w:pStyle w:val="NormalWeb"/>
              <w:rPr>
                <w:sz w:val="21"/>
                <w:szCs w:val="21"/>
              </w:rPr>
            </w:pPr>
            <w:r>
              <w:rPr>
                <w:sz w:val="21"/>
                <w:szCs w:val="21"/>
              </w:rPr>
              <w:t xml:space="preserve">1 You </w:t>
            </w:r>
            <w:r>
              <w:rPr>
                <w:b/>
                <w:bCs/>
                <w:sz w:val="21"/>
                <w:szCs w:val="21"/>
              </w:rPr>
              <w:t>should</w:t>
            </w:r>
            <w:r>
              <w:rPr>
                <w:sz w:val="21"/>
                <w:szCs w:val="21"/>
              </w:rPr>
              <w:t xml:space="preserve"> take warm clothes with you to Quito. It might be cold at night.</w:t>
            </w:r>
          </w:p>
          <w:p w:rsidR="00C8463E" w:rsidRDefault="00C8463E" w:rsidP="00C8463E">
            <w:pPr>
              <w:pStyle w:val="NormalWeb"/>
              <w:rPr>
                <w:sz w:val="21"/>
                <w:szCs w:val="21"/>
              </w:rPr>
            </w:pPr>
            <w:r>
              <w:rPr>
                <w:sz w:val="21"/>
                <w:szCs w:val="21"/>
              </w:rPr>
              <w:t xml:space="preserve">You </w:t>
            </w:r>
            <w:r>
              <w:rPr>
                <w:b/>
                <w:bCs/>
                <w:sz w:val="21"/>
                <w:szCs w:val="21"/>
              </w:rPr>
              <w:t>shouldn’</w:t>
            </w:r>
            <w:r>
              <w:rPr>
                <w:sz w:val="21"/>
                <w:szCs w:val="21"/>
              </w:rPr>
              <w:t>t drink so much coffee. It isn’t good for you.</w:t>
            </w:r>
          </w:p>
          <w:p w:rsidR="00C8463E" w:rsidRDefault="00C8463E" w:rsidP="00C8463E">
            <w:pPr>
              <w:pStyle w:val="NormalWeb"/>
              <w:rPr>
                <w:sz w:val="21"/>
                <w:szCs w:val="21"/>
              </w:rPr>
            </w:pPr>
            <w:r>
              <w:rPr>
                <w:sz w:val="21"/>
                <w:szCs w:val="21"/>
              </w:rPr>
              <w:t>2 I think the government</w:t>
            </w:r>
            <w:r>
              <w:rPr>
                <w:b/>
                <w:bCs/>
                <w:sz w:val="21"/>
                <w:szCs w:val="21"/>
              </w:rPr>
              <w:t xml:space="preserve"> should</w:t>
            </w:r>
            <w:r>
              <w:rPr>
                <w:sz w:val="21"/>
                <w:szCs w:val="21"/>
              </w:rPr>
              <w:t xml:space="preserve"> do something about unemployment.</w:t>
            </w:r>
          </w:p>
          <w:p w:rsidR="00C8463E" w:rsidRDefault="00C8463E" w:rsidP="00C8463E">
            <w:pPr>
              <w:pStyle w:val="NormalWeb"/>
              <w:rPr>
                <w:sz w:val="21"/>
                <w:szCs w:val="21"/>
              </w:rPr>
            </w:pPr>
            <w:r>
              <w:rPr>
                <w:sz w:val="21"/>
                <w:szCs w:val="21"/>
              </w:rPr>
              <w:t xml:space="preserve">1 We use </w:t>
            </w:r>
            <w:r>
              <w:rPr>
                <w:i/>
                <w:iCs/>
                <w:sz w:val="21"/>
                <w:szCs w:val="21"/>
              </w:rPr>
              <w:t>should</w:t>
            </w:r>
            <w:r>
              <w:rPr>
                <w:sz w:val="21"/>
                <w:szCs w:val="21"/>
              </w:rPr>
              <w:t xml:space="preserve"> to give advice or an opinion. </w:t>
            </w:r>
            <w:r>
              <w:rPr>
                <w:i/>
                <w:iCs/>
                <w:sz w:val="21"/>
                <w:szCs w:val="21"/>
              </w:rPr>
              <w:t>should</w:t>
            </w:r>
            <w:r>
              <w:rPr>
                <w:sz w:val="21"/>
                <w:szCs w:val="21"/>
              </w:rPr>
              <w:t xml:space="preserve"> is not as strong as </w:t>
            </w:r>
            <w:r>
              <w:rPr>
                <w:i/>
                <w:iCs/>
                <w:sz w:val="21"/>
                <w:szCs w:val="21"/>
              </w:rPr>
              <w:t>must / have to.</w:t>
            </w:r>
          </w:p>
          <w:p w:rsidR="00C8463E" w:rsidRDefault="00C8463E" w:rsidP="00C8463E">
            <w:pPr>
              <w:pStyle w:val="NormalWeb"/>
              <w:rPr>
                <w:sz w:val="21"/>
                <w:szCs w:val="21"/>
              </w:rPr>
            </w:pPr>
            <w:r>
              <w:rPr>
                <w:sz w:val="21"/>
                <w:szCs w:val="21"/>
              </w:rPr>
              <w:t xml:space="preserve">• </w:t>
            </w:r>
            <w:r>
              <w:rPr>
                <w:i/>
                <w:iCs/>
                <w:sz w:val="21"/>
                <w:szCs w:val="21"/>
              </w:rPr>
              <w:t>should</w:t>
            </w:r>
            <w:r>
              <w:rPr>
                <w:sz w:val="21"/>
                <w:szCs w:val="21"/>
              </w:rPr>
              <w:t xml:space="preserve"> is a modal verb. The only forms are </w:t>
            </w:r>
            <w:r>
              <w:rPr>
                <w:i/>
                <w:iCs/>
                <w:sz w:val="21"/>
                <w:szCs w:val="21"/>
              </w:rPr>
              <w:t>should / shouldn’t.</w:t>
            </w:r>
          </w:p>
          <w:p w:rsidR="00C8463E" w:rsidRDefault="00C8463E" w:rsidP="00C8463E">
            <w:pPr>
              <w:pStyle w:val="NormalWeb"/>
              <w:rPr>
                <w:sz w:val="21"/>
                <w:szCs w:val="21"/>
              </w:rPr>
            </w:pPr>
            <w:r>
              <w:rPr>
                <w:sz w:val="21"/>
                <w:szCs w:val="21"/>
              </w:rPr>
              <w:t xml:space="preserve">• We can use </w:t>
            </w:r>
            <w:r>
              <w:rPr>
                <w:i/>
                <w:iCs/>
                <w:sz w:val="21"/>
                <w:szCs w:val="21"/>
              </w:rPr>
              <w:t>ought to / ought no</w:t>
            </w:r>
            <w:r>
              <w:rPr>
                <w:sz w:val="21"/>
                <w:szCs w:val="21"/>
              </w:rPr>
              <w:t xml:space="preserve">t to instead of </w:t>
            </w:r>
            <w:r>
              <w:rPr>
                <w:i/>
                <w:iCs/>
                <w:sz w:val="21"/>
                <w:szCs w:val="21"/>
              </w:rPr>
              <w:t xml:space="preserve">should / shouldn’t. </w:t>
            </w:r>
          </w:p>
          <w:p w:rsidR="00C8463E" w:rsidRDefault="00C8463E" w:rsidP="00C8463E">
            <w:pPr>
              <w:pStyle w:val="NormalWeb"/>
              <w:rPr>
                <w:sz w:val="21"/>
                <w:szCs w:val="21"/>
              </w:rPr>
            </w:pPr>
            <w:r>
              <w:rPr>
                <w:sz w:val="21"/>
                <w:szCs w:val="21"/>
              </w:rPr>
              <w:t>You ought to take warm clothes with you to Quito.</w:t>
            </w:r>
          </w:p>
          <w:p w:rsidR="00C8463E" w:rsidRDefault="00C8463E" w:rsidP="00C8463E">
            <w:pPr>
              <w:pStyle w:val="NormalWeb"/>
              <w:rPr>
                <w:sz w:val="21"/>
                <w:szCs w:val="21"/>
              </w:rPr>
            </w:pPr>
            <w:r>
              <w:rPr>
                <w:sz w:val="21"/>
                <w:szCs w:val="21"/>
              </w:rPr>
              <w:t>You ought not to drink so much coffee.</w:t>
            </w:r>
          </w:p>
          <w:p w:rsidR="00C65A6B" w:rsidRPr="00F44D56" w:rsidRDefault="00C8463E" w:rsidP="00C8463E">
            <w:pPr>
              <w:pStyle w:val="NormalWeb"/>
              <w:rPr>
                <w:rStyle w:val="activity-header-title"/>
                <w:sz w:val="21"/>
                <w:szCs w:val="21"/>
              </w:rPr>
            </w:pPr>
            <w:r>
              <w:rPr>
                <w:sz w:val="21"/>
                <w:szCs w:val="21"/>
              </w:rPr>
              <w:t>2 We use</w:t>
            </w:r>
            <w:r>
              <w:rPr>
                <w:i/>
                <w:iCs/>
                <w:sz w:val="21"/>
                <w:szCs w:val="21"/>
              </w:rPr>
              <w:t xml:space="preserve"> should</w:t>
            </w:r>
            <w:r>
              <w:rPr>
                <w:sz w:val="21"/>
                <w:szCs w:val="21"/>
              </w:rPr>
              <w:t xml:space="preserve"> to give an opinion – to say if we think something is the right or wrong thing to do.</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A379C9">
        <w:tc>
          <w:tcPr>
            <w:tcW w:w="7584" w:type="dxa"/>
            <w:vAlign w:val="center"/>
          </w:tcPr>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1.  You </w:t>
            </w:r>
            <w:r w:rsidRPr="00C8463E">
              <w:rPr>
                <w:rFonts w:ascii="Times New Roman" w:eastAsia="Times New Roman" w:hAnsi="Times New Roman" w:cs="Times New Roman"/>
                <w:i/>
                <w:iCs/>
                <w:sz w:val="24"/>
                <w:szCs w:val="24"/>
                <w:lang w:bidi="ar-SA"/>
              </w:rPr>
              <w:t xml:space="preserve">don’t have to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must not </w:t>
            </w:r>
            <w:r w:rsidRPr="00C8463E">
              <w:rPr>
                <w:rFonts w:ascii="Times New Roman" w:eastAsia="Times New Roman" w:hAnsi="Times New Roman" w:cs="Times New Roman"/>
                <w:sz w:val="24"/>
                <w:szCs w:val="24"/>
                <w:lang w:bidi="ar-SA"/>
              </w:rPr>
              <w:t xml:space="preserve">use your phone in quiet zones. </w:t>
            </w:r>
            <w:r>
              <w:rPr>
                <w:rFonts w:ascii="Times New Roman" w:eastAsia="Times New Roman" w:hAnsi="Times New Roman" w:cs="Times New Roman"/>
                <w:sz w:val="24"/>
                <w:szCs w:val="24"/>
                <w:lang w:bidi="ar-SA"/>
              </w:rPr>
              <w:t xml:space="preserve">_____________ </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2.  Do you think we </w:t>
            </w:r>
            <w:r w:rsidRPr="00C8463E">
              <w:rPr>
                <w:rFonts w:ascii="Times New Roman" w:eastAsia="Times New Roman" w:hAnsi="Times New Roman" w:cs="Times New Roman"/>
                <w:i/>
                <w:iCs/>
                <w:sz w:val="24"/>
                <w:szCs w:val="24"/>
                <w:lang w:bidi="ar-SA"/>
              </w:rPr>
              <w:t xml:space="preserve">should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ought to</w:t>
            </w:r>
            <w:r w:rsidRPr="00C8463E">
              <w:rPr>
                <w:rFonts w:ascii="Times New Roman" w:eastAsia="Times New Roman" w:hAnsi="Times New Roman" w:cs="Times New Roman"/>
                <w:sz w:val="24"/>
                <w:szCs w:val="24"/>
                <w:lang w:bidi="ar-SA"/>
              </w:rPr>
              <w:t xml:space="preserve"> text Dad to tell him we’ll be late? </w:t>
            </w:r>
            <w:r>
              <w:rPr>
                <w:rFonts w:ascii="Times New Roman" w:eastAsia="Times New Roman" w:hAnsi="Times New Roman" w:cs="Times New Roman"/>
                <w:sz w:val="24"/>
                <w:szCs w:val="24"/>
                <w:lang w:bidi="ar-SA"/>
              </w:rPr>
              <w:t>_____________</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3.  You </w:t>
            </w:r>
            <w:r w:rsidRPr="00C8463E">
              <w:rPr>
                <w:rFonts w:ascii="Times New Roman" w:eastAsia="Times New Roman" w:hAnsi="Times New Roman" w:cs="Times New Roman"/>
                <w:i/>
                <w:iCs/>
                <w:sz w:val="24"/>
                <w:szCs w:val="24"/>
                <w:lang w:bidi="ar-SA"/>
              </w:rPr>
              <w:t>don't have to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must not </w:t>
            </w:r>
            <w:r w:rsidRPr="00C8463E">
              <w:rPr>
                <w:rFonts w:ascii="Times New Roman" w:eastAsia="Times New Roman" w:hAnsi="Times New Roman" w:cs="Times New Roman"/>
                <w:sz w:val="24"/>
                <w:szCs w:val="24"/>
                <w:lang w:bidi="ar-SA"/>
              </w:rPr>
              <w:t xml:space="preserve">send texts when you're driving. It's dangerous. </w:t>
            </w:r>
            <w:r>
              <w:rPr>
                <w:rFonts w:ascii="Times New Roman" w:eastAsia="Times New Roman" w:hAnsi="Times New Roman" w:cs="Times New Roman"/>
                <w:sz w:val="24"/>
                <w:szCs w:val="24"/>
                <w:lang w:bidi="ar-SA"/>
              </w:rPr>
              <w:t xml:space="preserve">_____________ </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4.  A pilot </w:t>
            </w:r>
            <w:r w:rsidRPr="00C8463E">
              <w:rPr>
                <w:rFonts w:ascii="Times New Roman" w:eastAsia="Times New Roman" w:hAnsi="Times New Roman" w:cs="Times New Roman"/>
                <w:i/>
                <w:iCs/>
                <w:sz w:val="24"/>
                <w:szCs w:val="24"/>
                <w:lang w:bidi="ar-SA"/>
              </w:rPr>
              <w:t xml:space="preserve">has to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must</w:t>
            </w:r>
            <w:r w:rsidRPr="00C8463E">
              <w:rPr>
                <w:rFonts w:ascii="Times New Roman" w:eastAsia="Times New Roman" w:hAnsi="Times New Roman" w:cs="Times New Roman"/>
                <w:sz w:val="24"/>
                <w:szCs w:val="24"/>
                <w:lang w:bidi="ar-SA"/>
              </w:rPr>
              <w:t xml:space="preserve"> wear a uniform when he's at work. </w:t>
            </w:r>
            <w:r>
              <w:rPr>
                <w:rFonts w:ascii="Times New Roman" w:eastAsia="Times New Roman" w:hAnsi="Times New Roman" w:cs="Times New Roman"/>
                <w:sz w:val="24"/>
                <w:szCs w:val="24"/>
                <w:lang w:bidi="ar-SA"/>
              </w:rPr>
              <w:t>_____________</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5.  We </w:t>
            </w:r>
            <w:r w:rsidRPr="00C8463E">
              <w:rPr>
                <w:rFonts w:ascii="Times New Roman" w:eastAsia="Times New Roman" w:hAnsi="Times New Roman" w:cs="Times New Roman"/>
                <w:i/>
                <w:iCs/>
                <w:sz w:val="24"/>
                <w:szCs w:val="24"/>
                <w:lang w:bidi="ar-SA"/>
              </w:rPr>
              <w:t xml:space="preserve">don’t have to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must not</w:t>
            </w:r>
            <w:r w:rsidRPr="00C8463E">
              <w:rPr>
                <w:rFonts w:ascii="Times New Roman" w:eastAsia="Times New Roman" w:hAnsi="Times New Roman" w:cs="Times New Roman"/>
                <w:sz w:val="24"/>
                <w:szCs w:val="24"/>
                <w:lang w:bidi="ar-SA"/>
              </w:rPr>
              <w:t xml:space="preserve"> hurry. We have plenty of time. </w:t>
            </w:r>
            <w:r>
              <w:rPr>
                <w:rFonts w:ascii="Times New Roman" w:eastAsia="Times New Roman" w:hAnsi="Times New Roman" w:cs="Times New Roman"/>
                <w:sz w:val="24"/>
                <w:szCs w:val="24"/>
                <w:lang w:bidi="ar-SA"/>
              </w:rPr>
              <w:t>_____________</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6.  You </w:t>
            </w:r>
            <w:r w:rsidRPr="00C8463E">
              <w:rPr>
                <w:rFonts w:ascii="Times New Roman" w:eastAsia="Times New Roman" w:hAnsi="Times New Roman" w:cs="Times New Roman"/>
                <w:i/>
                <w:iCs/>
                <w:sz w:val="24"/>
                <w:szCs w:val="24"/>
                <w:lang w:bidi="ar-SA"/>
              </w:rPr>
              <w:t xml:space="preserve">should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must</w:t>
            </w:r>
            <w:r w:rsidRPr="00C8463E">
              <w:rPr>
                <w:rFonts w:ascii="Times New Roman" w:eastAsia="Times New Roman" w:hAnsi="Times New Roman" w:cs="Times New Roman"/>
                <w:sz w:val="24"/>
                <w:szCs w:val="24"/>
                <w:lang w:bidi="ar-SA"/>
              </w:rPr>
              <w:t xml:space="preserve"> go to the Uffizi when you’re in Florence. </w:t>
            </w:r>
            <w:r>
              <w:rPr>
                <w:rFonts w:ascii="Times New Roman" w:eastAsia="Times New Roman" w:hAnsi="Times New Roman" w:cs="Times New Roman"/>
                <w:sz w:val="24"/>
                <w:szCs w:val="24"/>
                <w:lang w:bidi="ar-SA"/>
              </w:rPr>
              <w:t>_____________</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7.  You </w:t>
            </w:r>
            <w:r w:rsidRPr="00C8463E">
              <w:rPr>
                <w:rFonts w:ascii="Times New Roman" w:eastAsia="Times New Roman" w:hAnsi="Times New Roman" w:cs="Times New Roman"/>
                <w:i/>
                <w:iCs/>
                <w:sz w:val="24"/>
                <w:szCs w:val="24"/>
                <w:lang w:bidi="ar-SA"/>
              </w:rPr>
              <w:t xml:space="preserve">shouldn’t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don’t have to</w:t>
            </w:r>
            <w:r w:rsidRPr="00C8463E">
              <w:rPr>
                <w:rFonts w:ascii="Times New Roman" w:eastAsia="Times New Roman" w:hAnsi="Times New Roman" w:cs="Times New Roman"/>
                <w:sz w:val="24"/>
                <w:szCs w:val="24"/>
                <w:lang w:bidi="ar-SA"/>
              </w:rPr>
              <w:t xml:space="preserve"> walk on the grass. They’ve just planted flowers there. </w:t>
            </w:r>
            <w:r>
              <w:rPr>
                <w:rFonts w:ascii="Times New Roman" w:eastAsia="Times New Roman" w:hAnsi="Times New Roman" w:cs="Times New Roman"/>
                <w:sz w:val="24"/>
                <w:szCs w:val="24"/>
                <w:lang w:bidi="ar-SA"/>
              </w:rPr>
              <w:t>_____________</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8.  I </w:t>
            </w:r>
            <w:r w:rsidRPr="00C8463E">
              <w:rPr>
                <w:rFonts w:ascii="Times New Roman" w:eastAsia="Times New Roman" w:hAnsi="Times New Roman" w:cs="Times New Roman"/>
                <w:i/>
                <w:iCs/>
                <w:sz w:val="24"/>
                <w:szCs w:val="24"/>
                <w:lang w:bidi="ar-SA"/>
              </w:rPr>
              <w:t xml:space="preserve">don't have to </w:t>
            </w:r>
            <w:r w:rsidRPr="00C8463E">
              <w:rPr>
                <w:rFonts w:ascii="Times New Roman" w:eastAsia="Times New Roman" w:hAnsi="Times New Roman" w:cs="Times New Roman"/>
                <w:sz w:val="24"/>
                <w:szCs w:val="24"/>
                <w:lang w:bidi="ar-SA"/>
              </w:rPr>
              <w:t>/</w:t>
            </w:r>
            <w:r w:rsidRPr="00C8463E">
              <w:rPr>
                <w:rFonts w:ascii="Times New Roman" w:eastAsia="Times New Roman" w:hAnsi="Times New Roman" w:cs="Times New Roman"/>
                <w:i/>
                <w:iCs/>
                <w:sz w:val="24"/>
                <w:szCs w:val="24"/>
                <w:lang w:bidi="ar-SA"/>
              </w:rPr>
              <w:t xml:space="preserve"> must</w:t>
            </w:r>
            <w:r w:rsidRPr="00C8463E">
              <w:rPr>
                <w:rFonts w:ascii="Times New Roman" w:eastAsia="Times New Roman" w:hAnsi="Times New Roman" w:cs="Times New Roman"/>
                <w:sz w:val="24"/>
                <w:szCs w:val="24"/>
                <w:lang w:bidi="ar-SA"/>
              </w:rPr>
              <w:t xml:space="preserve"> speak to my phone company. My last bill was wrong. </w:t>
            </w:r>
            <w:r>
              <w:rPr>
                <w:rFonts w:ascii="Times New Roman" w:eastAsia="Times New Roman" w:hAnsi="Times New Roman" w:cs="Times New Roman"/>
                <w:sz w:val="24"/>
                <w:szCs w:val="24"/>
                <w:lang w:bidi="ar-SA"/>
              </w:rPr>
              <w:t>_____________</w:t>
            </w:r>
          </w:p>
          <w:p w:rsidR="00C65A6B" w:rsidRPr="00A379C9" w:rsidRDefault="00C65A6B" w:rsidP="00A379C9">
            <w:pPr>
              <w:bidi w:val="0"/>
              <w:jc w:val="center"/>
              <w:rPr>
                <w:rStyle w:val="activity-header-title"/>
                <w:rFonts w:asciiTheme="majorBidi" w:eastAsia="Times New Roman" w:hAnsiTheme="majorBidi" w:cstheme="majorBidi"/>
                <w:sz w:val="24"/>
                <w:szCs w:val="24"/>
                <w:lang w:bidi="ar-SA"/>
              </w:rPr>
            </w:pPr>
          </w:p>
        </w:tc>
        <w:tc>
          <w:tcPr>
            <w:tcW w:w="1658" w:type="dxa"/>
            <w:vAlign w:val="center"/>
          </w:tcPr>
          <w:p w:rsidR="00C65A6B" w:rsidRDefault="00C8463E" w:rsidP="007356B1">
            <w:pPr>
              <w:bidi w:val="0"/>
              <w:jc w:val="center"/>
              <w:rPr>
                <w:rStyle w:val="activity-header-title"/>
                <w:rFonts w:ascii="Times New Roman" w:hAnsi="Times New Roman" w:cs="Times New Roman"/>
                <w:sz w:val="28"/>
                <w:szCs w:val="28"/>
              </w:rPr>
            </w:pPr>
            <w:r w:rsidRPr="00C8463E">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in;height:40.5pt" o:ole="">
                  <v:imagedata r:id="rId8" o:title=""/>
                </v:shape>
                <o:OLEObject Type="Embed" ProgID="Package" ShapeID="_x0000_i1104" DrawAspect="Content" ObjectID="_1650049890" r:id="rId9"/>
              </w:object>
            </w:r>
          </w:p>
        </w:tc>
      </w:tr>
    </w:tbl>
    <w:p w:rsidR="00C8463E" w:rsidRPr="00C8463E" w:rsidRDefault="00C8463E" w:rsidP="00C8463E">
      <w:pPr>
        <w:pStyle w:val="NormalWeb"/>
        <w:rPr>
          <w:rStyle w:val="title-breadcrumb"/>
          <w:b/>
          <w:bCs/>
          <w:sz w:val="36"/>
          <w:szCs w:val="36"/>
        </w:rPr>
      </w:pPr>
      <w:r w:rsidRPr="00C8463E">
        <w:rPr>
          <w:rStyle w:val="title-breadcrumb"/>
          <w:b/>
          <w:bCs/>
          <w:sz w:val="36"/>
          <w:szCs w:val="36"/>
        </w:rPr>
        <w:t>Obliga</w:t>
      </w:r>
      <w:r>
        <w:rPr>
          <w:rStyle w:val="title-breadcrumb"/>
          <w:b/>
          <w:bCs/>
          <w:sz w:val="36"/>
          <w:szCs w:val="36"/>
        </w:rPr>
        <w:t>tion and prohibition: Activity 2</w:t>
      </w:r>
    </w:p>
    <w:p w:rsidR="00C8463E" w:rsidRPr="00C8463E" w:rsidRDefault="00C8463E" w:rsidP="00C8463E">
      <w:pPr>
        <w:pStyle w:val="NormalWeb"/>
        <w:rPr>
          <w:sz w:val="28"/>
          <w:szCs w:val="28"/>
        </w:rPr>
      </w:pPr>
      <w:r w:rsidRPr="00C8463E">
        <w:rPr>
          <w:sz w:val="28"/>
          <w:szCs w:val="28"/>
        </w:rPr>
        <w:lastRenderedPageBreak/>
        <w:t>Complete the sentences with the correct form of the verb in parenthesis. Listen and check.</w:t>
      </w:r>
    </w:p>
    <w:p w:rsidR="00C65A6B" w:rsidRPr="009C7E59" w:rsidRDefault="00C65A6B" w:rsidP="00C8463E">
      <w:pPr>
        <w:pStyle w:val="NormalWeb"/>
        <w:rPr>
          <w:rStyle w:val="activity-header-title"/>
          <w:sz w:val="32"/>
          <w:szCs w:val="32"/>
        </w:rPr>
      </w:pPr>
    </w:p>
    <w:tbl>
      <w:tblPr>
        <w:tblStyle w:val="TableGrid"/>
        <w:tblW w:w="0" w:type="auto"/>
        <w:tblLook w:val="04A0"/>
      </w:tblPr>
      <w:tblGrid>
        <w:gridCol w:w="7338"/>
        <w:gridCol w:w="1904"/>
      </w:tblGrid>
      <w:tr w:rsidR="00C65A6B" w:rsidTr="007356B1">
        <w:tc>
          <w:tcPr>
            <w:tcW w:w="7338" w:type="dxa"/>
          </w:tcPr>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1.  If the line’s busy, you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call back later. (have to)</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do a lot of homework when you were in school? (you / have to)</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take my tablet out of my bag at Security? (I / have to)</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4.  My sister is a nurse, so some weeks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work nights. (she / have to)</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 xml:space="preserve">ever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have an operation? (you / have to)</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6.  Saturdays are the best day of the week. I love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get up early. (not have to)</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7.  I don’t think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wear boots inside their house. (we / should)</w:t>
            </w:r>
          </w:p>
          <w:p w:rsidR="00C8463E" w:rsidRPr="00C8463E" w:rsidRDefault="00C8463E" w:rsidP="00C8463E">
            <w:pPr>
              <w:bidi w:val="0"/>
              <w:rPr>
                <w:rFonts w:ascii="Times New Roman" w:eastAsia="Times New Roman" w:hAnsi="Times New Roman" w:cs="Times New Roman"/>
                <w:sz w:val="24"/>
                <w:szCs w:val="24"/>
                <w:lang w:bidi="ar-SA"/>
              </w:rPr>
            </w:pPr>
            <w:r w:rsidRPr="00C8463E">
              <w:rPr>
                <w:rFonts w:ascii="Times New Roman" w:eastAsia="Times New Roman" w:hAnsi="Times New Roman" w:cs="Times New Roman"/>
                <w:sz w:val="24"/>
                <w:szCs w:val="24"/>
                <w:lang w:bidi="ar-SA"/>
              </w:rPr>
              <w:t xml:space="preserve">8.  The exhibition was free, so I </w:t>
            </w:r>
            <w:r>
              <w:rPr>
                <w:rFonts w:ascii="Times New Roman" w:eastAsia="Times New Roman" w:hAnsi="Times New Roman" w:cs="Times New Roman"/>
                <w:sz w:val="24"/>
                <w:szCs w:val="24"/>
                <w:lang w:bidi="ar-SA"/>
              </w:rPr>
              <w:t xml:space="preserve">_____________  </w:t>
            </w:r>
            <w:r w:rsidRPr="00C8463E">
              <w:rPr>
                <w:rFonts w:ascii="Times New Roman" w:eastAsia="Times New Roman" w:hAnsi="Times New Roman" w:cs="Times New Roman"/>
                <w:sz w:val="24"/>
                <w:szCs w:val="24"/>
                <w:lang w:bidi="ar-SA"/>
              </w:rPr>
              <w:t>pay. (not have to)</w:t>
            </w:r>
          </w:p>
          <w:p w:rsidR="00C65A6B" w:rsidRPr="006332FC" w:rsidRDefault="00C65A6B" w:rsidP="007356B1">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C8463E" w:rsidP="007356B1">
            <w:pPr>
              <w:bidi w:val="0"/>
              <w:jc w:val="center"/>
              <w:rPr>
                <w:rStyle w:val="activity-header-title"/>
                <w:rFonts w:ascii="Times New Roman" w:hAnsi="Times New Roman" w:cs="Times New Roman"/>
                <w:sz w:val="28"/>
                <w:szCs w:val="28"/>
              </w:rPr>
            </w:pPr>
            <w:r w:rsidRPr="00C8463E">
              <w:rPr>
                <w:rStyle w:val="activity-header-title"/>
                <w:rFonts w:ascii="Times New Roman" w:hAnsi="Times New Roman" w:cs="Times New Roman"/>
                <w:sz w:val="28"/>
                <w:szCs w:val="28"/>
              </w:rPr>
              <w:object w:dxaOrig="1441" w:dyaOrig="811">
                <v:shape id="_x0000_i1147" type="#_x0000_t75" style="width:1in;height:40.5pt" o:ole="">
                  <v:imagedata r:id="rId10" o:title=""/>
                </v:shape>
                <o:OLEObject Type="Embed" ProgID="Package" ShapeID="_x0000_i1147" DrawAspect="Content" ObjectID="_1650049891" r:id="rId11"/>
              </w:object>
            </w:r>
          </w:p>
        </w:tc>
      </w:tr>
    </w:tbl>
    <w:p w:rsidR="00C65A6B" w:rsidRDefault="00C65A6B" w:rsidP="00C65A6B">
      <w:pPr>
        <w:bidi w:val="0"/>
        <w:jc w:val="both"/>
        <w:rPr>
          <w:rStyle w:val="activity-header-title"/>
          <w:rFonts w:ascii="Times New Roman" w:hAnsi="Times New Roman" w:cs="Times New Roman"/>
          <w:sz w:val="28"/>
          <w:szCs w:val="28"/>
        </w:rPr>
      </w:pPr>
    </w:p>
    <w:p w:rsidR="00C8463E" w:rsidRPr="00C8463E" w:rsidRDefault="00C8463E" w:rsidP="009C7E59">
      <w:pPr>
        <w:pStyle w:val="NormalWeb"/>
        <w:rPr>
          <w:rStyle w:val="title-breadcrumb"/>
          <w:b/>
          <w:bCs/>
          <w:sz w:val="36"/>
          <w:szCs w:val="36"/>
        </w:rPr>
      </w:pPr>
      <w:r w:rsidRPr="00C8463E">
        <w:rPr>
          <w:rStyle w:val="title-breadcrumb"/>
          <w:b/>
          <w:bCs/>
          <w:sz w:val="36"/>
          <w:szCs w:val="36"/>
        </w:rPr>
        <w:t>Phone language: Activity 1</w:t>
      </w:r>
    </w:p>
    <w:p w:rsidR="00C8463E" w:rsidRPr="00C8463E" w:rsidRDefault="00C8463E" w:rsidP="00C8463E">
      <w:pPr>
        <w:pStyle w:val="NormalWeb"/>
        <w:rPr>
          <w:sz w:val="28"/>
          <w:szCs w:val="28"/>
        </w:rPr>
      </w:pPr>
      <w:r w:rsidRPr="00C8463E">
        <w:rPr>
          <w:sz w:val="28"/>
          <w:szCs w:val="28"/>
        </w:rPr>
        <w:t>Listen and match the sentences to what you hear. </w:t>
      </w:r>
    </w:p>
    <w:tbl>
      <w:tblPr>
        <w:tblStyle w:val="TableGrid"/>
        <w:tblW w:w="0" w:type="auto"/>
        <w:tblLook w:val="04A0"/>
      </w:tblPr>
      <w:tblGrid>
        <w:gridCol w:w="9242"/>
      </w:tblGrid>
      <w:tr w:rsidR="00C8463E" w:rsidTr="00C8463E">
        <w:tc>
          <w:tcPr>
            <w:tcW w:w="9242" w:type="dxa"/>
            <w:vAlign w:val="center"/>
          </w:tcPr>
          <w:p w:rsidR="00C8463E" w:rsidRDefault="00C8463E" w:rsidP="00C8463E">
            <w:pPr>
              <w:pStyle w:val="NormalWeb"/>
              <w:jc w:val="center"/>
            </w:pPr>
            <w:r>
              <w:t xml:space="preserve">He just </w:t>
            </w:r>
            <w:r>
              <w:rPr>
                <w:b/>
                <w:bCs/>
              </w:rPr>
              <w:t>hung up</w:t>
            </w:r>
            <w:r>
              <w:t>.               She was</w:t>
            </w:r>
            <w:r>
              <w:rPr>
                <w:b/>
                <w:bCs/>
              </w:rPr>
              <w:t> put</w:t>
            </w:r>
            <w:r>
              <w:t xml:space="preserve"> </w:t>
            </w:r>
            <w:r>
              <w:rPr>
                <w:b/>
                <w:bCs/>
              </w:rPr>
              <w:t>on hold </w:t>
            </w:r>
            <w:r>
              <w:t>﻿for the helpline.</w:t>
            </w:r>
          </w:p>
          <w:p w:rsidR="00C8463E" w:rsidRDefault="00C8463E" w:rsidP="00C8463E">
            <w:pPr>
              <w:pStyle w:val="NormalWeb"/>
              <w:jc w:val="center"/>
            </w:pPr>
            <w:r>
              <w:t xml:space="preserve">His phone </w:t>
            </w:r>
            <w:r>
              <w:rPr>
                <w:b/>
                <w:bCs/>
              </w:rPr>
              <w:t>went off</w:t>
            </w:r>
            <w:r>
              <w:t xml:space="preserve"> in the meeting.             She </w:t>
            </w:r>
            <w:r>
              <w:rPr>
                <w:b/>
                <w:bCs/>
              </w:rPr>
              <w:t>left a message</w:t>
            </w:r>
            <w:r>
              <w:t xml:space="preserve"> on his </w:t>
            </w:r>
            <w:r>
              <w:rPr>
                <w:b/>
                <w:bCs/>
              </w:rPr>
              <w:t>voicemail</w:t>
            </w:r>
            <w:r>
              <w:t>.</w:t>
            </w:r>
          </w:p>
          <w:p w:rsidR="00C8463E" w:rsidRDefault="00C8463E" w:rsidP="00C8463E">
            <w:pPr>
              <w:pStyle w:val="NormalWeb"/>
              <w:jc w:val="center"/>
            </w:pPr>
            <w:r>
              <w:t xml:space="preserve">She's choosing a new </w:t>
            </w:r>
            <w:r>
              <w:rPr>
                <w:b/>
                <w:bCs/>
              </w:rPr>
              <w:t>ringtone</w:t>
            </w:r>
            <w:r>
              <w:t xml:space="preserve">.             The line's </w:t>
            </w:r>
            <w:r>
              <w:rPr>
                <w:b/>
                <w:bCs/>
              </w:rPr>
              <w:t>busy</w:t>
            </w:r>
            <w:r>
              <w:t>﻿.</w:t>
            </w:r>
          </w:p>
        </w:tc>
      </w:tr>
    </w:tbl>
    <w:p w:rsidR="009C7E59" w:rsidRPr="00C8463E" w:rsidRDefault="009C7E59" w:rsidP="00C8463E">
      <w:pPr>
        <w:pStyle w:val="NormalWeb"/>
      </w:pPr>
    </w:p>
    <w:tbl>
      <w:tblPr>
        <w:tblStyle w:val="TableGrid"/>
        <w:tblW w:w="0" w:type="auto"/>
        <w:tblLook w:val="04A0"/>
      </w:tblPr>
      <w:tblGrid>
        <w:gridCol w:w="846"/>
        <w:gridCol w:w="3774"/>
        <w:gridCol w:w="875"/>
        <w:gridCol w:w="3747"/>
      </w:tblGrid>
      <w:tr w:rsidR="00C8463E" w:rsidTr="00C8463E">
        <w:tc>
          <w:tcPr>
            <w:tcW w:w="846" w:type="dxa"/>
            <w:vAlign w:val="center"/>
          </w:tcPr>
          <w:p w:rsidR="00C8463E" w:rsidRDefault="00C8463E" w:rsidP="00C8463E">
            <w:pPr>
              <w:pStyle w:val="NormalWeb"/>
            </w:pPr>
            <w:r w:rsidRPr="00C8463E">
              <w:object w:dxaOrig="630" w:dyaOrig="811">
                <v:shape id="_x0000_i1154" type="#_x0000_t75" style="width:31.5pt;height:40.5pt" o:ole="">
                  <v:imagedata r:id="rId12" o:title=""/>
                </v:shape>
                <o:OLEObject Type="Embed" ProgID="Package" ShapeID="_x0000_i1154" DrawAspect="Content" ObjectID="_1650049892" r:id="rId13"/>
              </w:object>
            </w:r>
          </w:p>
        </w:tc>
        <w:tc>
          <w:tcPr>
            <w:tcW w:w="3774" w:type="dxa"/>
            <w:vAlign w:val="center"/>
          </w:tcPr>
          <w:p w:rsidR="00C8463E" w:rsidRDefault="00C8463E" w:rsidP="00C8463E">
            <w:pPr>
              <w:pStyle w:val="NormalWeb"/>
            </w:pPr>
          </w:p>
        </w:tc>
        <w:tc>
          <w:tcPr>
            <w:tcW w:w="875" w:type="dxa"/>
            <w:vAlign w:val="center"/>
          </w:tcPr>
          <w:p w:rsidR="00C8463E" w:rsidRDefault="00C8463E" w:rsidP="00C8463E">
            <w:pPr>
              <w:pStyle w:val="NormalWeb"/>
            </w:pPr>
            <w:r w:rsidRPr="00C8463E">
              <w:object w:dxaOrig="630" w:dyaOrig="811">
                <v:shape id="_x0000_i1176" type="#_x0000_t75" style="width:31.5pt;height:40.5pt" o:ole="">
                  <v:imagedata r:id="rId14" o:title=""/>
                </v:shape>
                <o:OLEObject Type="Embed" ProgID="Package" ShapeID="_x0000_i1176" DrawAspect="Content" ObjectID="_1650049893" r:id="rId15"/>
              </w:object>
            </w:r>
          </w:p>
        </w:tc>
        <w:tc>
          <w:tcPr>
            <w:tcW w:w="3747" w:type="dxa"/>
            <w:vAlign w:val="center"/>
          </w:tcPr>
          <w:p w:rsidR="00C8463E" w:rsidRDefault="00C8463E" w:rsidP="00C8463E">
            <w:pPr>
              <w:pStyle w:val="NormalWeb"/>
            </w:pPr>
          </w:p>
        </w:tc>
      </w:tr>
      <w:tr w:rsidR="00C8463E" w:rsidTr="00C8463E">
        <w:tc>
          <w:tcPr>
            <w:tcW w:w="846" w:type="dxa"/>
            <w:vAlign w:val="center"/>
          </w:tcPr>
          <w:p w:rsidR="00C8463E" w:rsidRDefault="00C8463E" w:rsidP="00C8463E">
            <w:pPr>
              <w:pStyle w:val="NormalWeb"/>
            </w:pPr>
            <w:r w:rsidRPr="00C8463E">
              <w:object w:dxaOrig="630" w:dyaOrig="811">
                <v:shape id="_x0000_i1157" type="#_x0000_t75" style="width:31.5pt;height:40.5pt" o:ole="">
                  <v:imagedata r:id="rId16" o:title=""/>
                </v:shape>
                <o:OLEObject Type="Embed" ProgID="Package" ShapeID="_x0000_i1157" DrawAspect="Content" ObjectID="_1650049894" r:id="rId17"/>
              </w:object>
            </w:r>
          </w:p>
        </w:tc>
        <w:tc>
          <w:tcPr>
            <w:tcW w:w="3774" w:type="dxa"/>
            <w:vAlign w:val="center"/>
          </w:tcPr>
          <w:p w:rsidR="00C8463E" w:rsidRDefault="00C8463E" w:rsidP="00C8463E">
            <w:pPr>
              <w:pStyle w:val="NormalWeb"/>
            </w:pPr>
          </w:p>
        </w:tc>
        <w:tc>
          <w:tcPr>
            <w:tcW w:w="875" w:type="dxa"/>
            <w:vAlign w:val="center"/>
          </w:tcPr>
          <w:p w:rsidR="00C8463E" w:rsidRDefault="00C8463E" w:rsidP="00C8463E">
            <w:pPr>
              <w:pStyle w:val="NormalWeb"/>
            </w:pPr>
            <w:r w:rsidRPr="00C8463E">
              <w:object w:dxaOrig="630" w:dyaOrig="811">
                <v:shape id="_x0000_i1173" type="#_x0000_t75" style="width:31.5pt;height:40.5pt" o:ole="">
                  <v:imagedata r:id="rId18" o:title=""/>
                </v:shape>
                <o:OLEObject Type="Embed" ProgID="Package" ShapeID="_x0000_i1173" DrawAspect="Content" ObjectID="_1650049895" r:id="rId19"/>
              </w:object>
            </w:r>
          </w:p>
        </w:tc>
        <w:tc>
          <w:tcPr>
            <w:tcW w:w="3747" w:type="dxa"/>
            <w:vAlign w:val="center"/>
          </w:tcPr>
          <w:p w:rsidR="00C8463E" w:rsidRDefault="00C8463E" w:rsidP="00C8463E">
            <w:pPr>
              <w:pStyle w:val="NormalWeb"/>
            </w:pPr>
          </w:p>
        </w:tc>
      </w:tr>
      <w:tr w:rsidR="00C8463E" w:rsidTr="00C8463E">
        <w:tc>
          <w:tcPr>
            <w:tcW w:w="846" w:type="dxa"/>
            <w:vAlign w:val="center"/>
          </w:tcPr>
          <w:p w:rsidR="00C8463E" w:rsidRDefault="00C8463E" w:rsidP="00C8463E">
            <w:pPr>
              <w:pStyle w:val="NormalWeb"/>
            </w:pPr>
            <w:r w:rsidRPr="00C8463E">
              <w:object w:dxaOrig="630" w:dyaOrig="811">
                <v:shape id="_x0000_i1161" type="#_x0000_t75" style="width:31.5pt;height:40.5pt" o:ole="">
                  <v:imagedata r:id="rId20" o:title=""/>
                </v:shape>
                <o:OLEObject Type="Embed" ProgID="Package" ShapeID="_x0000_i1161" DrawAspect="Content" ObjectID="_1650049896" r:id="rId21"/>
              </w:object>
            </w:r>
          </w:p>
        </w:tc>
        <w:tc>
          <w:tcPr>
            <w:tcW w:w="3774" w:type="dxa"/>
            <w:vAlign w:val="center"/>
          </w:tcPr>
          <w:p w:rsidR="00C8463E" w:rsidRDefault="00C8463E" w:rsidP="00C8463E">
            <w:pPr>
              <w:pStyle w:val="NormalWeb"/>
            </w:pPr>
          </w:p>
        </w:tc>
        <w:tc>
          <w:tcPr>
            <w:tcW w:w="875" w:type="dxa"/>
            <w:vAlign w:val="center"/>
          </w:tcPr>
          <w:p w:rsidR="00C8463E" w:rsidRDefault="00C8463E" w:rsidP="00C8463E">
            <w:pPr>
              <w:pStyle w:val="NormalWeb"/>
            </w:pPr>
            <w:r w:rsidRPr="00C8463E">
              <w:object w:dxaOrig="630" w:dyaOrig="811">
                <v:shape id="_x0000_i1168" type="#_x0000_t75" style="width:31.5pt;height:40.5pt" o:ole="">
                  <v:imagedata r:id="rId22" o:title=""/>
                </v:shape>
                <o:OLEObject Type="Embed" ProgID="Package" ShapeID="_x0000_i1168" DrawAspect="Content" ObjectID="_1650049897" r:id="rId23"/>
              </w:object>
            </w:r>
          </w:p>
        </w:tc>
        <w:tc>
          <w:tcPr>
            <w:tcW w:w="3747" w:type="dxa"/>
            <w:vAlign w:val="center"/>
          </w:tcPr>
          <w:p w:rsidR="00C8463E" w:rsidRDefault="00C8463E" w:rsidP="00C8463E">
            <w:pPr>
              <w:pStyle w:val="NormalWeb"/>
            </w:pPr>
          </w:p>
        </w:tc>
      </w:tr>
    </w:tbl>
    <w:p w:rsidR="00A379C9" w:rsidRPr="00C8463E" w:rsidRDefault="00A379C9" w:rsidP="009C7E59">
      <w:pPr>
        <w:pStyle w:val="NormalWeb"/>
      </w:pPr>
    </w:p>
    <w:p w:rsidR="00C65A6B" w:rsidRPr="00A379C9" w:rsidRDefault="00C65A6B" w:rsidP="00C65A6B">
      <w:pPr>
        <w:bidi w:val="0"/>
        <w:jc w:val="both"/>
        <w:rPr>
          <w:rStyle w:val="title-breadcrumb"/>
          <w:rFonts w:asciiTheme="majorBidi" w:hAnsiTheme="majorBidi" w:cstheme="majorBidi"/>
          <w:sz w:val="24"/>
          <w:szCs w:val="24"/>
        </w:rPr>
      </w:pPr>
    </w:p>
    <w:p w:rsidR="00C8463E" w:rsidRPr="00C8463E" w:rsidRDefault="00C8463E" w:rsidP="00C8463E">
      <w:pPr>
        <w:pStyle w:val="NormalWeb"/>
        <w:rPr>
          <w:rStyle w:val="title-breadcrumb"/>
          <w:b/>
          <w:bCs/>
          <w:sz w:val="36"/>
          <w:szCs w:val="36"/>
        </w:rPr>
      </w:pPr>
      <w:r>
        <w:rPr>
          <w:rStyle w:val="title-breadcrumb"/>
          <w:b/>
          <w:bCs/>
          <w:sz w:val="36"/>
          <w:szCs w:val="36"/>
        </w:rPr>
        <w:lastRenderedPageBreak/>
        <w:t>Phone language: Activity 2</w:t>
      </w:r>
    </w:p>
    <w:p w:rsidR="00C65A6B" w:rsidRPr="00DB091C" w:rsidRDefault="00C8463E" w:rsidP="00C8463E">
      <w:pPr>
        <w:pStyle w:val="NormalWeb"/>
        <w:rPr>
          <w:sz w:val="28"/>
          <w:szCs w:val="28"/>
        </w:rPr>
      </w:pPr>
      <w:r w:rsidRPr="00C8463E">
        <w:rPr>
          <w:sz w:val="28"/>
          <w:szCs w:val="28"/>
        </w:rPr>
        <w:t>Listen to the phone sounds. Put the sentences in the same order.</w:t>
      </w:r>
    </w:p>
    <w:tbl>
      <w:tblPr>
        <w:tblStyle w:val="TableGrid"/>
        <w:tblW w:w="0" w:type="auto"/>
        <w:tblLook w:val="04A0"/>
      </w:tblPr>
      <w:tblGrid>
        <w:gridCol w:w="7584"/>
        <w:gridCol w:w="1658"/>
      </w:tblGrid>
      <w:tr w:rsidR="00C8463E" w:rsidTr="00C8463E">
        <w:tc>
          <w:tcPr>
            <w:tcW w:w="7905" w:type="dxa"/>
            <w:vAlign w:val="center"/>
          </w:tcPr>
          <w:p w:rsidR="00C8463E" w:rsidRDefault="00C8463E" w:rsidP="00C8463E">
            <w:pPr>
              <w:pStyle w:val="NormalWeb"/>
              <w:jc w:val="center"/>
            </w:pPr>
            <w:r>
              <w:t xml:space="preserve">She's </w:t>
            </w:r>
            <w:r>
              <w:rPr>
                <w:b/>
                <w:bCs/>
              </w:rPr>
              <w:t>texting</w:t>
            </w:r>
            <w:r>
              <w:t xml:space="preserve"> (</w:t>
            </w:r>
            <w:r>
              <w:rPr>
                <w:b/>
                <w:bCs/>
              </w:rPr>
              <w:t>messaging</w:t>
            </w:r>
            <w:r>
              <w:t xml:space="preserve">) a friend.          He's </w:t>
            </w:r>
            <w:r>
              <w:rPr>
                <w:b/>
                <w:bCs/>
              </w:rPr>
              <w:t>dialing</w:t>
            </w:r>
            <w:r>
              <w:t xml:space="preserve"> a number.</w:t>
            </w:r>
          </w:p>
          <w:p w:rsidR="00C8463E" w:rsidRDefault="00C8463E" w:rsidP="00C8463E">
            <w:pPr>
              <w:pStyle w:val="NormalWeb"/>
              <w:jc w:val="center"/>
            </w:pPr>
            <w:r>
              <w:t xml:space="preserve">He's </w:t>
            </w:r>
            <w:r>
              <w:rPr>
                <w:b/>
                <w:bCs/>
              </w:rPr>
              <w:t>calling back</w:t>
            </w:r>
            <w:r>
              <w:t xml:space="preserve">.             She's </w:t>
            </w:r>
            <w:r>
              <w:rPr>
                <w:b/>
                <w:bCs/>
              </w:rPr>
              <w:t>swiping</w:t>
            </w:r>
            <w:r>
              <w:t xml:space="preserve"> through photos.</w:t>
            </w:r>
          </w:p>
          <w:p w:rsidR="00C8463E" w:rsidRDefault="00C8463E" w:rsidP="00C8463E">
            <w:pPr>
              <w:pStyle w:val="NormalWeb"/>
              <w:jc w:val="center"/>
              <w:rPr>
                <w:rStyle w:val="activity-header-title"/>
              </w:rPr>
            </w:pPr>
            <w:r>
              <w:t xml:space="preserve">He was </w:t>
            </w:r>
            <w:r>
              <w:rPr>
                <w:b/>
                <w:bCs/>
              </w:rPr>
              <w:t>cut off</w:t>
            </w:r>
            <w:r>
              <w:t xml:space="preserve"> in the middle of a conversation.</w:t>
            </w:r>
          </w:p>
        </w:tc>
        <w:tc>
          <w:tcPr>
            <w:tcW w:w="1337" w:type="dxa"/>
            <w:vAlign w:val="center"/>
          </w:tcPr>
          <w:p w:rsidR="00C8463E" w:rsidRDefault="00C8463E" w:rsidP="00C8463E">
            <w:pPr>
              <w:bidi w:val="0"/>
              <w:jc w:val="center"/>
              <w:rPr>
                <w:rStyle w:val="activity-header-title"/>
                <w:rFonts w:ascii="Times New Roman" w:hAnsi="Times New Roman" w:cs="Times New Roman"/>
                <w:sz w:val="24"/>
                <w:szCs w:val="24"/>
              </w:rPr>
            </w:pPr>
            <w:r w:rsidRPr="00C8463E">
              <w:rPr>
                <w:rStyle w:val="activity-header-title"/>
                <w:rFonts w:ascii="Times New Roman" w:hAnsi="Times New Roman" w:cs="Times New Roman"/>
                <w:sz w:val="24"/>
                <w:szCs w:val="24"/>
              </w:rPr>
              <w:object w:dxaOrig="1441" w:dyaOrig="811">
                <v:shape id="_x0000_i1204" type="#_x0000_t75" style="width:1in;height:40.5pt" o:ole="">
                  <v:imagedata r:id="rId24" o:title=""/>
                </v:shape>
                <o:OLEObject Type="Embed" ProgID="Package" ShapeID="_x0000_i1204" DrawAspect="Content" ObjectID="_1650049898" r:id="rId25"/>
              </w:object>
            </w:r>
          </w:p>
        </w:tc>
      </w:tr>
    </w:tbl>
    <w:p w:rsidR="00C65A6B" w:rsidRDefault="00C65A6B" w:rsidP="00C65A6B">
      <w:pPr>
        <w:bidi w:val="0"/>
        <w:jc w:val="both"/>
        <w:rPr>
          <w:rStyle w:val="activity-header-title"/>
          <w:rFonts w:ascii="Times New Roman" w:hAnsi="Times New Roman" w:cs="Times New Roman"/>
          <w:sz w:val="24"/>
          <w:szCs w:val="24"/>
        </w:rPr>
      </w:pPr>
    </w:p>
    <w:tbl>
      <w:tblPr>
        <w:tblStyle w:val="TableGrid"/>
        <w:tblW w:w="0" w:type="auto"/>
        <w:jc w:val="center"/>
        <w:tblLook w:val="04A0"/>
      </w:tblPr>
      <w:tblGrid>
        <w:gridCol w:w="396"/>
        <w:gridCol w:w="5068"/>
      </w:tblGrid>
      <w:tr w:rsidR="00D94EEF" w:rsidTr="00D94EEF">
        <w:trPr>
          <w:jc w:val="center"/>
        </w:trPr>
        <w:tc>
          <w:tcPr>
            <w:tcW w:w="396" w:type="dxa"/>
          </w:tcPr>
          <w:p w:rsidR="00D94EEF" w:rsidRDefault="00D94EEF" w:rsidP="00C8463E">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1.</w:t>
            </w:r>
          </w:p>
        </w:tc>
        <w:tc>
          <w:tcPr>
            <w:tcW w:w="5068" w:type="dxa"/>
          </w:tcPr>
          <w:p w:rsidR="00D94EEF" w:rsidRPr="00E27B7B" w:rsidRDefault="00D94EEF" w:rsidP="00D94EEF">
            <w:pPr>
              <w:pStyle w:val="NormalWeb"/>
            </w:pPr>
          </w:p>
        </w:tc>
      </w:tr>
      <w:tr w:rsidR="00D94EEF" w:rsidTr="00D94EEF">
        <w:trPr>
          <w:jc w:val="center"/>
        </w:trPr>
        <w:tc>
          <w:tcPr>
            <w:tcW w:w="396" w:type="dxa"/>
          </w:tcPr>
          <w:p w:rsidR="00D94EEF" w:rsidRDefault="00D94EEF" w:rsidP="00C8463E">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2.</w:t>
            </w:r>
          </w:p>
        </w:tc>
        <w:tc>
          <w:tcPr>
            <w:tcW w:w="5068" w:type="dxa"/>
          </w:tcPr>
          <w:p w:rsidR="00D94EEF" w:rsidRPr="00E27B7B" w:rsidRDefault="00D94EEF" w:rsidP="00D94EEF">
            <w:pPr>
              <w:pStyle w:val="NormalWeb"/>
            </w:pPr>
          </w:p>
        </w:tc>
      </w:tr>
      <w:tr w:rsidR="00D94EEF" w:rsidTr="00D94EEF">
        <w:trPr>
          <w:jc w:val="center"/>
        </w:trPr>
        <w:tc>
          <w:tcPr>
            <w:tcW w:w="396" w:type="dxa"/>
          </w:tcPr>
          <w:p w:rsidR="00D94EEF" w:rsidRDefault="00D94EEF" w:rsidP="00C8463E">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3.</w:t>
            </w:r>
          </w:p>
        </w:tc>
        <w:tc>
          <w:tcPr>
            <w:tcW w:w="5068" w:type="dxa"/>
          </w:tcPr>
          <w:p w:rsidR="00D94EEF" w:rsidRPr="00E27B7B" w:rsidRDefault="00D94EEF" w:rsidP="00D94EEF">
            <w:pPr>
              <w:pStyle w:val="NormalWeb"/>
            </w:pPr>
          </w:p>
        </w:tc>
      </w:tr>
      <w:tr w:rsidR="00D94EEF" w:rsidTr="00D94EEF">
        <w:trPr>
          <w:jc w:val="center"/>
        </w:trPr>
        <w:tc>
          <w:tcPr>
            <w:tcW w:w="396" w:type="dxa"/>
          </w:tcPr>
          <w:p w:rsidR="00D94EEF" w:rsidRDefault="00D94EEF" w:rsidP="00C8463E">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4.</w:t>
            </w:r>
          </w:p>
        </w:tc>
        <w:tc>
          <w:tcPr>
            <w:tcW w:w="5068" w:type="dxa"/>
          </w:tcPr>
          <w:p w:rsidR="00D94EEF" w:rsidRPr="00E27B7B" w:rsidRDefault="00D94EEF" w:rsidP="00D94EEF">
            <w:pPr>
              <w:pStyle w:val="NormalWeb"/>
            </w:pPr>
          </w:p>
        </w:tc>
      </w:tr>
      <w:tr w:rsidR="00D94EEF" w:rsidTr="00D94EEF">
        <w:trPr>
          <w:jc w:val="center"/>
        </w:trPr>
        <w:tc>
          <w:tcPr>
            <w:tcW w:w="396" w:type="dxa"/>
          </w:tcPr>
          <w:p w:rsidR="00D94EEF" w:rsidRDefault="00D94EEF" w:rsidP="00C8463E">
            <w:pPr>
              <w:bidi w:val="0"/>
              <w:jc w:val="both"/>
              <w:rPr>
                <w:rStyle w:val="activity-header-title"/>
                <w:rFonts w:ascii="Times New Roman" w:hAnsi="Times New Roman" w:cs="Times New Roman"/>
                <w:sz w:val="24"/>
                <w:szCs w:val="24"/>
              </w:rPr>
            </w:pPr>
            <w:r>
              <w:rPr>
                <w:rStyle w:val="activity-header-title"/>
                <w:rFonts w:ascii="Times New Roman" w:hAnsi="Times New Roman" w:cs="Times New Roman"/>
                <w:sz w:val="24"/>
                <w:szCs w:val="24"/>
              </w:rPr>
              <w:t>5.</w:t>
            </w:r>
          </w:p>
        </w:tc>
        <w:tc>
          <w:tcPr>
            <w:tcW w:w="5068" w:type="dxa"/>
          </w:tcPr>
          <w:p w:rsidR="00D94EEF" w:rsidRPr="00E27B7B" w:rsidRDefault="00D94EEF" w:rsidP="00D94EEF">
            <w:pPr>
              <w:pStyle w:val="NormalWeb"/>
            </w:pPr>
          </w:p>
        </w:tc>
      </w:tr>
    </w:tbl>
    <w:p w:rsidR="00C8463E" w:rsidRDefault="00C8463E" w:rsidP="00C8463E">
      <w:pPr>
        <w:bidi w:val="0"/>
        <w:jc w:val="both"/>
        <w:rPr>
          <w:rStyle w:val="activity-header-title"/>
          <w:rFonts w:ascii="Times New Roman" w:hAnsi="Times New Roman" w:cs="Times New Roman"/>
          <w:sz w:val="24"/>
          <w:szCs w:val="24"/>
        </w:rPr>
      </w:pPr>
    </w:p>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D94EEF" w:rsidRPr="00D94EEF" w:rsidRDefault="00D94EEF" w:rsidP="00792C0C">
      <w:pPr>
        <w:pStyle w:val="NormalWeb"/>
        <w:rPr>
          <w:rStyle w:val="title-breadcrumb"/>
          <w:b/>
          <w:bCs/>
          <w:sz w:val="36"/>
          <w:szCs w:val="36"/>
        </w:rPr>
      </w:pPr>
      <w:r w:rsidRPr="00D94EEF">
        <w:rPr>
          <w:rStyle w:val="title-breadcrumb"/>
          <w:b/>
          <w:bCs/>
          <w:sz w:val="36"/>
          <w:szCs w:val="36"/>
        </w:rPr>
        <w:t>Silent consonants</w:t>
      </w:r>
    </w:p>
    <w:p w:rsidR="00D94EEF" w:rsidRPr="00D94EEF" w:rsidRDefault="00D94EEF" w:rsidP="00D94EEF">
      <w:pPr>
        <w:pStyle w:val="NormalWeb"/>
        <w:rPr>
          <w:sz w:val="28"/>
          <w:szCs w:val="28"/>
        </w:rPr>
      </w:pPr>
      <w:r w:rsidRPr="00D94EEF">
        <w:rPr>
          <w:sz w:val="28"/>
          <w:szCs w:val="28"/>
        </w:rPr>
        <w:t>The words all have a silent consonant. Write the silent consonant and listen to check. Then listen and repeat.</w:t>
      </w:r>
    </w:p>
    <w:tbl>
      <w:tblPr>
        <w:tblStyle w:val="TableGrid"/>
        <w:tblW w:w="0" w:type="auto"/>
        <w:tblLook w:val="04A0"/>
      </w:tblPr>
      <w:tblGrid>
        <w:gridCol w:w="4621"/>
        <w:gridCol w:w="4621"/>
      </w:tblGrid>
      <w:tr w:rsidR="00D94EEF" w:rsidTr="00763F45">
        <w:tc>
          <w:tcPr>
            <w:tcW w:w="4621" w:type="dxa"/>
          </w:tcPr>
          <w:p w:rsidR="00D94EEF" w:rsidRPr="00660DF5" w:rsidRDefault="00D94EEF" w:rsidP="00D94EEF">
            <w:pPr>
              <w:pStyle w:val="NormalWeb"/>
            </w:pPr>
            <w:r w:rsidRPr="00660DF5">
              <w:t>1. calm ____</w:t>
            </w:r>
          </w:p>
        </w:tc>
        <w:tc>
          <w:tcPr>
            <w:tcW w:w="4621" w:type="dxa"/>
            <w:vAlign w:val="center"/>
          </w:tcPr>
          <w:p w:rsidR="00D94EEF" w:rsidRDefault="00D94EEF" w:rsidP="00763F45">
            <w:pPr>
              <w:pStyle w:val="NormalWeb"/>
              <w:jc w:val="center"/>
            </w:pPr>
            <w:r w:rsidRPr="00D94EEF">
              <w:object w:dxaOrig="630" w:dyaOrig="811">
                <v:shape id="_x0000_i1302" type="#_x0000_t75" style="width:31.5pt;height:40.5pt" o:ole="">
                  <v:imagedata r:id="rId26" o:title=""/>
                </v:shape>
                <o:OLEObject Type="Embed" ProgID="Package" ShapeID="_x0000_i1302" DrawAspect="Content" ObjectID="_1650049899" r:id="rId27"/>
              </w:object>
            </w:r>
          </w:p>
        </w:tc>
      </w:tr>
      <w:tr w:rsidR="00D94EEF" w:rsidTr="00763F45">
        <w:tc>
          <w:tcPr>
            <w:tcW w:w="4621" w:type="dxa"/>
          </w:tcPr>
          <w:p w:rsidR="00D94EEF" w:rsidRPr="00660DF5" w:rsidRDefault="00D94EEF" w:rsidP="00D94EEF">
            <w:pPr>
              <w:pStyle w:val="NormalWeb"/>
            </w:pPr>
            <w:r w:rsidRPr="00660DF5">
              <w:t>2. design  ____</w:t>
            </w:r>
          </w:p>
        </w:tc>
        <w:tc>
          <w:tcPr>
            <w:tcW w:w="4621" w:type="dxa"/>
            <w:vAlign w:val="center"/>
          </w:tcPr>
          <w:p w:rsidR="00D94EEF" w:rsidRDefault="00763F45" w:rsidP="00763F45">
            <w:pPr>
              <w:pStyle w:val="NormalWeb"/>
              <w:jc w:val="center"/>
            </w:pPr>
            <w:r w:rsidRPr="00D94EEF">
              <w:object w:dxaOrig="630" w:dyaOrig="811">
                <v:shape id="_x0000_i1390" type="#_x0000_t75" style="width:31.5pt;height:40.5pt" o:ole="">
                  <v:imagedata r:id="rId28" o:title=""/>
                </v:shape>
                <o:OLEObject Type="Embed" ProgID="Package" ShapeID="_x0000_i1390" DrawAspect="Content" ObjectID="_1650049900" r:id="rId29"/>
              </w:object>
            </w:r>
          </w:p>
        </w:tc>
      </w:tr>
      <w:tr w:rsidR="00D94EEF" w:rsidTr="00763F45">
        <w:tc>
          <w:tcPr>
            <w:tcW w:w="4621" w:type="dxa"/>
          </w:tcPr>
          <w:p w:rsidR="00D94EEF" w:rsidRPr="00660DF5" w:rsidRDefault="00D94EEF" w:rsidP="00D94EEF">
            <w:pPr>
              <w:pStyle w:val="NormalWeb"/>
            </w:pPr>
            <w:r w:rsidRPr="00660DF5">
              <w:t>3. dishonest  ____</w:t>
            </w:r>
          </w:p>
        </w:tc>
        <w:tc>
          <w:tcPr>
            <w:tcW w:w="4621" w:type="dxa"/>
            <w:vAlign w:val="center"/>
          </w:tcPr>
          <w:p w:rsidR="00D94EEF" w:rsidRDefault="00763F45" w:rsidP="00763F45">
            <w:pPr>
              <w:pStyle w:val="NormalWeb"/>
              <w:jc w:val="center"/>
            </w:pPr>
            <w:r w:rsidRPr="00D94EEF">
              <w:object w:dxaOrig="630" w:dyaOrig="811">
                <v:shape id="_x0000_i1387" type="#_x0000_t75" style="width:31.5pt;height:40.5pt" o:ole="">
                  <v:imagedata r:id="rId30" o:title=""/>
                </v:shape>
                <o:OLEObject Type="Embed" ProgID="Package" ShapeID="_x0000_i1387" DrawAspect="Content" ObjectID="_1650049901" r:id="rId31"/>
              </w:object>
            </w:r>
          </w:p>
        </w:tc>
      </w:tr>
      <w:tr w:rsidR="00D94EEF" w:rsidTr="00763F45">
        <w:tc>
          <w:tcPr>
            <w:tcW w:w="4621" w:type="dxa"/>
          </w:tcPr>
          <w:p w:rsidR="00D94EEF" w:rsidRPr="00660DF5" w:rsidRDefault="00D94EEF" w:rsidP="00D94EEF">
            <w:pPr>
              <w:pStyle w:val="NormalWeb"/>
            </w:pPr>
            <w:r w:rsidRPr="00660DF5">
              <w:t>4. doubt  ____</w:t>
            </w:r>
          </w:p>
        </w:tc>
        <w:tc>
          <w:tcPr>
            <w:tcW w:w="4621" w:type="dxa"/>
            <w:vAlign w:val="center"/>
          </w:tcPr>
          <w:p w:rsidR="00D94EEF" w:rsidRDefault="00763F45" w:rsidP="00763F45">
            <w:pPr>
              <w:pStyle w:val="NormalWeb"/>
              <w:jc w:val="center"/>
            </w:pPr>
            <w:r w:rsidRPr="00D94EEF">
              <w:object w:dxaOrig="630" w:dyaOrig="811">
                <v:shape id="_x0000_i1383" type="#_x0000_t75" style="width:31.5pt;height:40.5pt" o:ole="">
                  <v:imagedata r:id="rId32" o:title=""/>
                </v:shape>
                <o:OLEObject Type="Embed" ProgID="Package" ShapeID="_x0000_i1383" DrawAspect="Content" ObjectID="_1650049902" r:id="rId33"/>
              </w:object>
            </w:r>
          </w:p>
        </w:tc>
      </w:tr>
      <w:tr w:rsidR="00D94EEF" w:rsidTr="00763F45">
        <w:tc>
          <w:tcPr>
            <w:tcW w:w="4621" w:type="dxa"/>
          </w:tcPr>
          <w:p w:rsidR="00D94EEF" w:rsidRPr="00660DF5" w:rsidRDefault="00D94EEF" w:rsidP="00D94EEF">
            <w:pPr>
              <w:pStyle w:val="NormalWeb"/>
            </w:pPr>
            <w:r w:rsidRPr="00660DF5">
              <w:t>5. ﻿foreign  ____</w:t>
            </w:r>
          </w:p>
        </w:tc>
        <w:tc>
          <w:tcPr>
            <w:tcW w:w="4621" w:type="dxa"/>
            <w:vAlign w:val="center"/>
          </w:tcPr>
          <w:p w:rsidR="00D94EEF" w:rsidRDefault="00763F45" w:rsidP="00763F45">
            <w:pPr>
              <w:pStyle w:val="NormalWeb"/>
              <w:jc w:val="center"/>
            </w:pPr>
            <w:r w:rsidRPr="00D94EEF">
              <w:object w:dxaOrig="630" w:dyaOrig="811">
                <v:shape id="_x0000_i1378" type="#_x0000_t75" style="width:31.5pt;height:40.5pt" o:ole="">
                  <v:imagedata r:id="rId34" o:title=""/>
                </v:shape>
                <o:OLEObject Type="Embed" ProgID="Package" ShapeID="_x0000_i1378" DrawAspect="Content" ObjectID="_1650049903" r:id="rId35"/>
              </w:object>
            </w:r>
          </w:p>
        </w:tc>
      </w:tr>
      <w:tr w:rsidR="00D94EEF" w:rsidTr="00763F45">
        <w:tc>
          <w:tcPr>
            <w:tcW w:w="4621" w:type="dxa"/>
          </w:tcPr>
          <w:p w:rsidR="00D94EEF" w:rsidRPr="00660DF5" w:rsidRDefault="00D94EEF" w:rsidP="00D94EEF">
            <w:pPr>
              <w:pStyle w:val="NormalWeb"/>
            </w:pPr>
            <w:r w:rsidRPr="00660DF5">
              <w:t>6.  half  ____</w:t>
            </w:r>
          </w:p>
        </w:tc>
        <w:tc>
          <w:tcPr>
            <w:tcW w:w="4621" w:type="dxa"/>
            <w:vAlign w:val="center"/>
          </w:tcPr>
          <w:p w:rsidR="00D94EEF" w:rsidRDefault="00763F45" w:rsidP="00763F45">
            <w:pPr>
              <w:pStyle w:val="NormalWeb"/>
              <w:jc w:val="center"/>
            </w:pPr>
            <w:r w:rsidRPr="00D94EEF">
              <w:object w:dxaOrig="630" w:dyaOrig="811">
                <v:shape id="_x0000_i1372" type="#_x0000_t75" style="width:31.5pt;height:40.5pt" o:ole="">
                  <v:imagedata r:id="rId36" o:title=""/>
                </v:shape>
                <o:OLEObject Type="Embed" ProgID="Package" ShapeID="_x0000_i1372" DrawAspect="Content" ObjectID="_1650049904" r:id="rId37"/>
              </w:object>
            </w:r>
          </w:p>
        </w:tc>
      </w:tr>
      <w:tr w:rsidR="00D94EEF" w:rsidTr="00763F45">
        <w:tc>
          <w:tcPr>
            <w:tcW w:w="4621" w:type="dxa"/>
          </w:tcPr>
          <w:p w:rsidR="00D94EEF" w:rsidRPr="00660DF5" w:rsidRDefault="00D94EEF" w:rsidP="00D94EEF">
            <w:pPr>
              <w:pStyle w:val="NormalWeb"/>
            </w:pPr>
            <w:r w:rsidRPr="00660DF5">
              <w:t>7.  hour  ____</w:t>
            </w:r>
          </w:p>
        </w:tc>
        <w:tc>
          <w:tcPr>
            <w:tcW w:w="4621" w:type="dxa"/>
            <w:vAlign w:val="center"/>
          </w:tcPr>
          <w:p w:rsidR="00D94EEF" w:rsidRDefault="00763F45" w:rsidP="00763F45">
            <w:pPr>
              <w:pStyle w:val="NormalWeb"/>
              <w:jc w:val="center"/>
            </w:pPr>
            <w:r w:rsidRPr="00D94EEF">
              <w:object w:dxaOrig="630" w:dyaOrig="811">
                <v:shape id="_x0000_i1365" type="#_x0000_t75" style="width:31.5pt;height:40.5pt" o:ole="">
                  <v:imagedata r:id="rId38" o:title=""/>
                </v:shape>
                <o:OLEObject Type="Embed" ProgID="Package" ShapeID="_x0000_i1365" DrawAspect="Content" ObjectID="_1650049905" r:id="rId39"/>
              </w:object>
            </w:r>
          </w:p>
        </w:tc>
      </w:tr>
      <w:tr w:rsidR="00D94EEF" w:rsidTr="00763F45">
        <w:tc>
          <w:tcPr>
            <w:tcW w:w="4621" w:type="dxa"/>
          </w:tcPr>
          <w:p w:rsidR="00D94EEF" w:rsidRPr="00660DF5" w:rsidRDefault="00D94EEF" w:rsidP="00D94EEF">
            <w:pPr>
              <w:pStyle w:val="NormalWeb"/>
            </w:pPr>
            <w:r w:rsidRPr="00660DF5">
              <w:lastRenderedPageBreak/>
              <w:t>8.  island   ____</w:t>
            </w:r>
          </w:p>
        </w:tc>
        <w:tc>
          <w:tcPr>
            <w:tcW w:w="4621" w:type="dxa"/>
            <w:vAlign w:val="center"/>
          </w:tcPr>
          <w:p w:rsidR="00D94EEF" w:rsidRDefault="00D94EEF" w:rsidP="00763F45">
            <w:pPr>
              <w:pStyle w:val="NormalWeb"/>
              <w:jc w:val="center"/>
            </w:pPr>
            <w:r w:rsidRPr="00D94EEF">
              <w:object w:dxaOrig="630" w:dyaOrig="811">
                <v:shape id="_x0000_i1357" type="#_x0000_t75" style="width:31.5pt;height:40.5pt" o:ole="">
                  <v:imagedata r:id="rId40" o:title=""/>
                </v:shape>
                <o:OLEObject Type="Embed" ProgID="Package" ShapeID="_x0000_i1357" DrawAspect="Content" ObjectID="_1650049906" r:id="rId41"/>
              </w:object>
            </w:r>
          </w:p>
        </w:tc>
      </w:tr>
      <w:tr w:rsidR="00D94EEF" w:rsidTr="00763F45">
        <w:tc>
          <w:tcPr>
            <w:tcW w:w="4621" w:type="dxa"/>
          </w:tcPr>
          <w:p w:rsidR="00D94EEF" w:rsidRPr="00660DF5" w:rsidRDefault="00D94EEF" w:rsidP="00D94EEF">
            <w:pPr>
              <w:pStyle w:val="NormalWeb"/>
            </w:pPr>
            <w:r w:rsidRPr="00660DF5">
              <w:t>9.  knowledge   ____</w:t>
            </w:r>
          </w:p>
        </w:tc>
        <w:tc>
          <w:tcPr>
            <w:tcW w:w="4621" w:type="dxa"/>
            <w:vAlign w:val="center"/>
          </w:tcPr>
          <w:p w:rsidR="00D94EEF" w:rsidRDefault="00D94EEF" w:rsidP="00763F45">
            <w:pPr>
              <w:pStyle w:val="NormalWeb"/>
              <w:jc w:val="center"/>
            </w:pPr>
            <w:r w:rsidRPr="00D94EEF">
              <w:object w:dxaOrig="630" w:dyaOrig="811">
                <v:shape id="_x0000_i1348" type="#_x0000_t75" style="width:31.5pt;height:40.5pt" o:ole="">
                  <v:imagedata r:id="rId42" o:title=""/>
                </v:shape>
                <o:OLEObject Type="Embed" ProgID="Package" ShapeID="_x0000_i1348" DrawAspect="Content" ObjectID="_1650049907" r:id="rId43"/>
              </w:object>
            </w:r>
          </w:p>
        </w:tc>
      </w:tr>
      <w:tr w:rsidR="00D94EEF" w:rsidTr="00763F45">
        <w:tc>
          <w:tcPr>
            <w:tcW w:w="4621" w:type="dxa"/>
          </w:tcPr>
          <w:p w:rsidR="00D94EEF" w:rsidRPr="00660DF5" w:rsidRDefault="00D94EEF" w:rsidP="00D94EEF">
            <w:pPr>
              <w:pStyle w:val="NormalWeb"/>
            </w:pPr>
            <w:r w:rsidRPr="00660DF5">
              <w:t>10. listen  ____</w:t>
            </w:r>
          </w:p>
        </w:tc>
        <w:tc>
          <w:tcPr>
            <w:tcW w:w="4621" w:type="dxa"/>
            <w:vAlign w:val="center"/>
          </w:tcPr>
          <w:p w:rsidR="00D94EEF" w:rsidRDefault="00D94EEF" w:rsidP="00763F45">
            <w:pPr>
              <w:pStyle w:val="NormalWeb"/>
              <w:jc w:val="center"/>
            </w:pPr>
            <w:r w:rsidRPr="00D94EEF">
              <w:object w:dxaOrig="751" w:dyaOrig="811">
                <v:shape id="_x0000_i1338" type="#_x0000_t75" style="width:37.5pt;height:40.5pt" o:ole="">
                  <v:imagedata r:id="rId44" o:title=""/>
                </v:shape>
                <o:OLEObject Type="Embed" ProgID="Package" ShapeID="_x0000_i1338" DrawAspect="Content" ObjectID="_1650049908" r:id="rId45"/>
              </w:object>
            </w:r>
          </w:p>
        </w:tc>
      </w:tr>
      <w:tr w:rsidR="00D94EEF" w:rsidTr="00763F45">
        <w:tc>
          <w:tcPr>
            <w:tcW w:w="4621" w:type="dxa"/>
          </w:tcPr>
          <w:p w:rsidR="00D94EEF" w:rsidRPr="00660DF5" w:rsidRDefault="00D94EEF" w:rsidP="00D94EEF">
            <w:pPr>
              <w:pStyle w:val="NormalWeb"/>
            </w:pPr>
            <w:r w:rsidRPr="00660DF5">
              <w:t>11.  rhythm  ____</w:t>
            </w:r>
          </w:p>
        </w:tc>
        <w:tc>
          <w:tcPr>
            <w:tcW w:w="4621" w:type="dxa"/>
            <w:vAlign w:val="center"/>
          </w:tcPr>
          <w:p w:rsidR="00D94EEF" w:rsidRDefault="00D94EEF" w:rsidP="00763F45">
            <w:pPr>
              <w:pStyle w:val="NormalWeb"/>
              <w:jc w:val="center"/>
            </w:pPr>
            <w:r w:rsidRPr="00D94EEF">
              <w:object w:dxaOrig="751" w:dyaOrig="811">
                <v:shape id="_x0000_i1327" type="#_x0000_t75" style="width:37.5pt;height:40.5pt" o:ole="">
                  <v:imagedata r:id="rId46" o:title=""/>
                </v:shape>
                <o:OLEObject Type="Embed" ProgID="Package" ShapeID="_x0000_i1327" DrawAspect="Content" ObjectID="_1650049909" r:id="rId47"/>
              </w:object>
            </w:r>
          </w:p>
        </w:tc>
      </w:tr>
      <w:tr w:rsidR="00D94EEF" w:rsidTr="00763F45">
        <w:tc>
          <w:tcPr>
            <w:tcW w:w="4621" w:type="dxa"/>
          </w:tcPr>
          <w:p w:rsidR="00D94EEF" w:rsidRPr="00660DF5" w:rsidRDefault="00D94EEF" w:rsidP="00D94EEF">
            <w:pPr>
              <w:pStyle w:val="NormalWeb"/>
            </w:pPr>
            <w:r w:rsidRPr="00660DF5">
              <w:t>12.  should  ____</w:t>
            </w:r>
          </w:p>
        </w:tc>
        <w:tc>
          <w:tcPr>
            <w:tcW w:w="4621" w:type="dxa"/>
            <w:vAlign w:val="center"/>
          </w:tcPr>
          <w:p w:rsidR="00D94EEF" w:rsidRDefault="00D94EEF" w:rsidP="00763F45">
            <w:pPr>
              <w:pStyle w:val="NormalWeb"/>
              <w:jc w:val="center"/>
            </w:pPr>
            <w:r w:rsidRPr="00D94EEF">
              <w:object w:dxaOrig="751" w:dyaOrig="811">
                <v:shape id="_x0000_i1315" type="#_x0000_t75" style="width:37.5pt;height:40.5pt" o:ole="">
                  <v:imagedata r:id="rId48" o:title=""/>
                </v:shape>
                <o:OLEObject Type="Embed" ProgID="Package" ShapeID="_x0000_i1315" DrawAspect="Content" ObjectID="_1650049910" r:id="rId49"/>
              </w:object>
            </w:r>
          </w:p>
        </w:tc>
      </w:tr>
    </w:tbl>
    <w:p w:rsidR="00D94EEF" w:rsidRDefault="00D94EEF" w:rsidP="00D94EEF">
      <w:pPr>
        <w:pStyle w:val="NormalWeb"/>
      </w:pPr>
    </w:p>
    <w:p w:rsidR="00763F45" w:rsidRPr="00763F45" w:rsidRDefault="00763F45" w:rsidP="004D41AA">
      <w:pPr>
        <w:pStyle w:val="NormalWeb"/>
        <w:rPr>
          <w:rStyle w:val="title-breadcrumb"/>
          <w:b/>
          <w:bCs/>
          <w:sz w:val="36"/>
          <w:szCs w:val="36"/>
        </w:rPr>
      </w:pPr>
      <w:r w:rsidRPr="00763F45">
        <w:rPr>
          <w:rStyle w:val="title-breadcrumb"/>
          <w:b/>
          <w:bCs/>
          <w:sz w:val="36"/>
          <w:szCs w:val="36"/>
        </w:rPr>
        <w:t>Ladies first? Activity 1</w:t>
      </w:r>
    </w:p>
    <w:p w:rsidR="00763F45" w:rsidRPr="00763F45" w:rsidRDefault="00763F45" w:rsidP="00763F45">
      <w:pPr>
        <w:pStyle w:val="NormalWeb"/>
        <w:rPr>
          <w:sz w:val="28"/>
          <w:szCs w:val="28"/>
        </w:rPr>
      </w:pPr>
      <w:r w:rsidRPr="00763F45">
        <w:rPr>
          <w:sz w:val="28"/>
          <w:szCs w:val="28"/>
        </w:rPr>
        <w:t>Read and listen to the article. Choose the best summary. </w:t>
      </w:r>
    </w:p>
    <w:tbl>
      <w:tblPr>
        <w:tblStyle w:val="TableGrid"/>
        <w:tblW w:w="0" w:type="auto"/>
        <w:tblLook w:val="04A0"/>
      </w:tblPr>
      <w:tblGrid>
        <w:gridCol w:w="7584"/>
        <w:gridCol w:w="1658"/>
      </w:tblGrid>
      <w:tr w:rsidR="00763F45" w:rsidTr="00763F45">
        <w:tc>
          <w:tcPr>
            <w:tcW w:w="7584" w:type="dxa"/>
          </w:tcPr>
          <w:p w:rsidR="00763F45" w:rsidRDefault="00763F45" w:rsidP="00763F45">
            <w:pPr>
              <w:pStyle w:val="NormalWeb"/>
            </w:pPr>
            <w:r>
              <w:rPr>
                <w:b/>
                <w:bCs/>
              </w:rPr>
              <w:t>Ladies first?</w:t>
            </w:r>
          </w:p>
          <w:p w:rsidR="00763F45" w:rsidRDefault="00763F45" w:rsidP="00763F45">
            <w:pPr>
              <w:pStyle w:val="NormalWeb"/>
            </w:pPr>
            <w:r>
              <w:t>Nobody knows how long people have been using the words “Ladies First,” nor is anyone sure where the concept came from. However, neither of these facts matters today. The important question is whether the tradition is still relevant, and if men should continue respecting it.</w:t>
            </w:r>
          </w:p>
          <w:p w:rsidR="00763F45" w:rsidRDefault="00763F45" w:rsidP="00763F45">
            <w:pPr>
              <w:pStyle w:val="NormalWeb"/>
            </w:pPr>
            <w:r>
              <w:t>In the past, there was a strict set of rules concerning men’s behavior toward women – or rather “ladies” as they were called then. Men wearing hats used to take them off in the presence of women. They used to stand up whenever a woman entered or left a room, and they did the same at a dining table. Men used to hold a door for a woman to allow her to go through first. They always used to pay for meals – but we’ll come back to that one later. All of these customs were considered good manners, and people looked down on men who did not conform.</w:t>
            </w:r>
          </w:p>
          <w:p w:rsidR="00763F45" w:rsidRDefault="00763F45" w:rsidP="00763F45">
            <w:pPr>
              <w:pStyle w:val="NormalWeb"/>
            </w:pPr>
            <w:r>
              <w:t>In fact, this set of rules actually made things easier for men. If they broke a rule, they knew perfectly well that they were going to offend somebody. Today, it is much easier to cause offense without meaning to. For example, if a man opens a door to let a woman through first, and she does so without saying thank you, the man may feel offended. And if a man invites a woman to a restaurant of his choice on their first date, and then asks her to pay her half of the check, it may be the woman who gets upset. Women no longer want to be treated as the weaker sex, which leaves men in a dilemma. On one hand, men are conscious of the “Ladies First” tradition, but on the other, they do not want to offend. Often, they don’t know what to do. </w:t>
            </w:r>
          </w:p>
          <w:p w:rsidR="00763F45" w:rsidRDefault="00763F45" w:rsidP="00763F45">
            <w:pPr>
              <w:pStyle w:val="NormalWeb"/>
            </w:pPr>
            <w:r>
              <w:lastRenderedPageBreak/>
              <w:t>The best advice is this: if in doubt, men should follow the rules of “Ladies First.” Even if the woman considers the behavior inappropriate, she will still realize that the man has good manners. This is particularly relevant on that first date we were talking about. If the man has invited the woman out, then he should pay the check. Actually, it’s the invitation to dinner itself that is important here, not the amount of money spent. In general, women appreciate a picnic or a home-made dinner just as much as an expensive meal.</w:t>
            </w:r>
          </w:p>
          <w:p w:rsidR="00763F45" w:rsidRDefault="00763F45" w:rsidP="00763F45">
            <w:pPr>
              <w:pStyle w:val="NormalWeb"/>
            </w:pPr>
            <w:r>
              <w:t>So the answer to our original question is: yes. “Ladies First” is still relevant today, but not in the same way as it was in the past. Most women appreciate a kind gesture made by a man, but he should never accompany it with the words “Ladies First” – it spoils the effect completely!</w:t>
            </w:r>
          </w:p>
        </w:tc>
        <w:tc>
          <w:tcPr>
            <w:tcW w:w="1658" w:type="dxa"/>
            <w:vAlign w:val="center"/>
          </w:tcPr>
          <w:p w:rsidR="00763F45" w:rsidRDefault="00763F45" w:rsidP="00763F45">
            <w:pPr>
              <w:pStyle w:val="NormalWeb"/>
              <w:jc w:val="center"/>
            </w:pPr>
            <w:r w:rsidRPr="00763F45">
              <w:object w:dxaOrig="1441" w:dyaOrig="811">
                <v:shape id="_x0000_i1412" type="#_x0000_t75" style="width:1in;height:40.5pt" o:ole="">
                  <v:imagedata r:id="rId50" o:title=""/>
                </v:shape>
                <o:OLEObject Type="Embed" ProgID="Package" ShapeID="_x0000_i1412" DrawAspect="Content" ObjectID="_1650049911" r:id="rId51"/>
              </w:object>
            </w:r>
          </w:p>
        </w:tc>
      </w:tr>
    </w:tbl>
    <w:p w:rsidR="00763F45" w:rsidRPr="00763F45" w:rsidRDefault="00763F45" w:rsidP="00763F45">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lastRenderedPageBreak/>
        <w:t xml:space="preserve">1. </w:t>
      </w:r>
    </w:p>
    <w:p w:rsidR="00763F45" w:rsidRPr="00763F45" w:rsidRDefault="00763F45" w:rsidP="00763F45">
      <w:pPr>
        <w:numPr>
          <w:ilvl w:val="1"/>
          <w:numId w:val="2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How men behaved towards women in the past. </w:t>
      </w:r>
    </w:p>
    <w:p w:rsidR="00763F45" w:rsidRPr="00763F45" w:rsidRDefault="00763F45" w:rsidP="00763F45">
      <w:pPr>
        <w:numPr>
          <w:ilvl w:val="1"/>
          <w:numId w:val="29"/>
        </w:numPr>
        <w:bidi w:val="0"/>
        <w:spacing w:before="100" w:beforeAutospacing="1" w:after="100" w:afterAutospacing="1" w:line="255" w:lineRule="atLeast"/>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How men should behave towards women in the 21st century. </w:t>
      </w:r>
    </w:p>
    <w:p w:rsidR="00270A08" w:rsidRPr="00763F45" w:rsidRDefault="00763F45" w:rsidP="00763F45">
      <w:pPr>
        <w:numPr>
          <w:ilvl w:val="1"/>
          <w:numId w:val="29"/>
        </w:numPr>
        <w:bidi w:val="0"/>
        <w:spacing w:before="100" w:beforeAutospacing="1" w:after="100" w:afterAutospacing="1" w:line="255" w:lineRule="atLeast"/>
        <w:rPr>
          <w:rStyle w:val="activity-header-title"/>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The difference between men's and women's manners.</w:t>
      </w:r>
    </w:p>
    <w:p w:rsidR="00763F45" w:rsidRPr="00763F45" w:rsidRDefault="00763F45" w:rsidP="00763F45">
      <w:pPr>
        <w:pStyle w:val="NormalWeb"/>
        <w:rPr>
          <w:rStyle w:val="title-breadcrumb"/>
          <w:b/>
          <w:bCs/>
          <w:sz w:val="36"/>
          <w:szCs w:val="36"/>
        </w:rPr>
      </w:pPr>
      <w:r>
        <w:rPr>
          <w:rStyle w:val="title-breadcrumb"/>
          <w:b/>
          <w:bCs/>
          <w:sz w:val="36"/>
          <w:szCs w:val="36"/>
        </w:rPr>
        <w:t>Ladies first? Activity 2</w:t>
      </w:r>
    </w:p>
    <w:p w:rsidR="00270A08" w:rsidRPr="00763F45" w:rsidRDefault="00763F45" w:rsidP="00763F45">
      <w:pPr>
        <w:pStyle w:val="NormalWeb"/>
        <w:rPr>
          <w:sz w:val="40"/>
          <w:szCs w:val="40"/>
        </w:rPr>
      </w:pPr>
      <w:r w:rsidRPr="00763F45">
        <w:rPr>
          <w:sz w:val="28"/>
          <w:szCs w:val="28"/>
        </w:rPr>
        <w:t>Read the article again and choose the correct answers. Then look at the underlined words and phrases. What do you think they mean?</w:t>
      </w:r>
    </w:p>
    <w:tbl>
      <w:tblPr>
        <w:tblStyle w:val="TableGrid"/>
        <w:tblW w:w="0" w:type="auto"/>
        <w:tblLook w:val="04A0"/>
      </w:tblPr>
      <w:tblGrid>
        <w:gridCol w:w="9242"/>
      </w:tblGrid>
      <w:tr w:rsidR="00763F45" w:rsidTr="00763F45">
        <w:tc>
          <w:tcPr>
            <w:tcW w:w="9242" w:type="dxa"/>
          </w:tcPr>
          <w:p w:rsidR="00763F45" w:rsidRDefault="00763F45" w:rsidP="00763F45">
            <w:pPr>
              <w:pStyle w:val="NormalWeb"/>
            </w:pPr>
            <w:r>
              <w:rPr>
                <w:b/>
                <w:bCs/>
              </w:rPr>
              <w:t>Ladies first?</w:t>
            </w:r>
          </w:p>
          <w:p w:rsidR="00763F45" w:rsidRDefault="00763F45" w:rsidP="00763F45">
            <w:pPr>
              <w:pStyle w:val="NormalWeb"/>
            </w:pPr>
            <w:r>
              <w:rPr>
                <w:b/>
                <w:bCs/>
              </w:rPr>
              <w:t xml:space="preserve">Nobody knows how long people have been using the words “Ladies First,” nor is anyone sure where the </w:t>
            </w:r>
            <w:r>
              <w:rPr>
                <w:b/>
                <w:bCs/>
                <w:u w:val="single"/>
              </w:rPr>
              <w:t>concept</w:t>
            </w:r>
            <w:r>
              <w:rPr>
                <w:b/>
                <w:bCs/>
              </w:rPr>
              <w:t xml:space="preserve"> came from. However, neither of these facts matters today. The important question is whether the tradition is still relevant, and if men should continue respecting it.</w:t>
            </w:r>
          </w:p>
          <w:p w:rsidR="00763F45" w:rsidRDefault="00763F45" w:rsidP="00763F45">
            <w:pPr>
              <w:pStyle w:val="NormalWeb"/>
            </w:pPr>
            <w:r>
              <w:t xml:space="preserve">In the past, there was a strict set of rules concerning men’s behavior toward women – or rather “ladies” as they were called then. Men wearing hats used to take them off in the presence of women. They used to stand up whenever a woman entered or left a room, and they did the same at a dining table. Men used to hold a door for a woman to allow her to go through first. They always used to pay for meals – but we’ll come back to that one later. All of these customs were considered good manners, and people </w:t>
            </w:r>
            <w:r>
              <w:rPr>
                <w:u w:val="single"/>
              </w:rPr>
              <w:t>looked down on</w:t>
            </w:r>
            <w:r>
              <w:t xml:space="preserve"> men who did not conform.</w:t>
            </w:r>
          </w:p>
          <w:p w:rsidR="00763F45" w:rsidRDefault="00763F45" w:rsidP="00763F45">
            <w:pPr>
              <w:pStyle w:val="NormalWeb"/>
            </w:pPr>
            <w:r>
              <w:t xml:space="preserve">In fact, this set of rules actually made things easier for men. If they broke a rule, they knew perfectly well that they were going to </w:t>
            </w:r>
            <w:r>
              <w:rPr>
                <w:u w:val="single"/>
              </w:rPr>
              <w:t>offend</w:t>
            </w:r>
            <w:r>
              <w:t xml:space="preserve"> somebody. Today, it is much easier to cause offense without meaning to. For example, if a man opens a door to let a woman through first, and she does so without saying thank you, the man may feel offended. And if a man invites a woman to a restaurant of his choice on their first date, and then asks her to pay her half of the check, it may be the woman who gets upset. Women no longer want to be treated as the weaker sex, which leaves men in a dilemma. On one hand, men are conscious of the “Ladies First” tradition, but on the other, they do not want to offend. Often, they don’t know what to </w:t>
            </w:r>
            <w:r>
              <w:lastRenderedPageBreak/>
              <w:t>do. </w:t>
            </w:r>
          </w:p>
          <w:p w:rsidR="00763F45" w:rsidRDefault="00763F45" w:rsidP="00763F45">
            <w:pPr>
              <w:pStyle w:val="NormalWeb"/>
            </w:pPr>
            <w:r>
              <w:t xml:space="preserve">The best advice is this: if in doubt, men should follow the rules of “Ladies First.” Even if the woman considers the behavior </w:t>
            </w:r>
            <w:r>
              <w:rPr>
                <w:u w:val="single"/>
              </w:rPr>
              <w:t>inappropriate</w:t>
            </w:r>
            <w:r>
              <w:t xml:space="preserve">, she will still realize that the man has good manners. This is particularly relevant on that first date we were talking about. If the man has invited the woman out, then he should pay the check. Actually, it’s the invitation to dinner itself that is important here, not the amount of money spent. In general, women </w:t>
            </w:r>
            <w:r>
              <w:rPr>
                <w:u w:val="single"/>
              </w:rPr>
              <w:t>appreciate</w:t>
            </w:r>
            <w:r>
              <w:t xml:space="preserve"> a picnic or a home-made dinner just as much as an expensive meal.</w:t>
            </w:r>
          </w:p>
          <w:p w:rsidR="00763F45" w:rsidRDefault="00763F45" w:rsidP="00763F45">
            <w:pPr>
              <w:pStyle w:val="NormalWeb"/>
            </w:pPr>
            <w:r>
              <w:t xml:space="preserve">So the answer to our original question is: yes. “Ladies First” is still relevant today, but not in the same way as it was in the past. Most women appreciate a kind </w:t>
            </w:r>
            <w:r>
              <w:rPr>
                <w:u w:val="single"/>
              </w:rPr>
              <w:t>gesture</w:t>
            </w:r>
            <w:r>
              <w:t xml:space="preserve"> made by a man, but he should never accompany it with the words “Ladies First” – it spoils the effect completely!</w:t>
            </w:r>
          </w:p>
        </w:tc>
      </w:tr>
    </w:tbl>
    <w:p w:rsidR="00763F45" w:rsidRPr="00763F45" w:rsidRDefault="00763F45" w:rsidP="00763F45">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lastRenderedPageBreak/>
        <w:t>1. According to the article ______.</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it's not known when the idea of "Ladies First" started.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the idea of "Ladies First" is a new idea.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the idea of "Ladies First" started in the Middle Ages. </w:t>
      </w:r>
    </w:p>
    <w:p w:rsidR="00763F45" w:rsidRPr="00763F45" w:rsidRDefault="00763F45" w:rsidP="00763F45">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2. In the past ______.</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it didn't matter if men broke the rules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men didn't know how to behave towards women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"Ladies First" was very polite </w:t>
      </w:r>
    </w:p>
    <w:p w:rsidR="00763F45" w:rsidRPr="00763F45" w:rsidRDefault="00763F45" w:rsidP="00763F45">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3. Nowadays, men ______.</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have new rules to follow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behave in the same way towards women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aren't sure how to behave towards women </w:t>
      </w:r>
    </w:p>
    <w:p w:rsidR="00763F45" w:rsidRPr="00763F45" w:rsidRDefault="00763F45" w:rsidP="00763F45">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4. According to the article, men should ______.</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follow the rules of "Ladies First"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stop worrying about what women want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not follow the rules of "Ladies First" </w:t>
      </w:r>
    </w:p>
    <w:p w:rsidR="00763F45" w:rsidRPr="00763F45" w:rsidRDefault="00763F45" w:rsidP="00763F45">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5. According to the article, women ______.</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may want expensive things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 xml:space="preserve">don't like paying the dinner bill </w:t>
      </w:r>
    </w:p>
    <w:p w:rsidR="00763F45" w:rsidRPr="00763F45" w:rsidRDefault="00763F45" w:rsidP="00763F45">
      <w:pPr>
        <w:numPr>
          <w:ilvl w:val="1"/>
          <w:numId w:val="30"/>
        </w:numPr>
        <w:bidi w:val="0"/>
        <w:spacing w:before="100" w:beforeAutospacing="1" w:after="100" w:afterAutospacing="1" w:line="240" w:lineRule="auto"/>
        <w:rPr>
          <w:rFonts w:ascii="Times New Roman" w:eastAsia="Times New Roman" w:hAnsi="Times New Roman" w:cs="Times New Roman"/>
          <w:sz w:val="24"/>
          <w:szCs w:val="24"/>
          <w:lang w:bidi="ar-SA"/>
        </w:rPr>
      </w:pPr>
      <w:r w:rsidRPr="00763F45">
        <w:rPr>
          <w:rFonts w:ascii="Times New Roman" w:eastAsia="Times New Roman" w:hAnsi="Times New Roman" w:cs="Times New Roman"/>
          <w:sz w:val="24"/>
          <w:szCs w:val="24"/>
          <w:lang w:bidi="ar-SA"/>
        </w:rPr>
        <w:t>like a meal at home or in a restaurant</w:t>
      </w:r>
    </w:p>
    <w:p w:rsidR="008F45A0" w:rsidRDefault="008F45A0" w:rsidP="00763F45">
      <w:pPr>
        <w:pStyle w:val="ListParagraph"/>
        <w:bidi w:val="0"/>
        <w:spacing w:after="0" w:line="240" w:lineRule="auto"/>
        <w:ind w:left="0"/>
        <w:rPr>
          <w:rFonts w:ascii="Times New Roman" w:eastAsia="Times New Roman" w:hAnsi="Times New Roman" w:cs="Times New Roman"/>
          <w:sz w:val="24"/>
          <w:szCs w:val="24"/>
          <w:lang w:bidi="ar-SA"/>
        </w:rPr>
      </w:pPr>
    </w:p>
    <w:p w:rsidR="00C65A6B" w:rsidRDefault="00C65A6B" w:rsidP="00C65A6B">
      <w:pPr>
        <w:bidi w:val="0"/>
        <w:jc w:val="both"/>
        <w:rPr>
          <w:rStyle w:val="activity-header-title"/>
          <w:rFonts w:ascii="Times New Roman" w:hAnsi="Times New Roman" w:cs="Times New Roman"/>
          <w:sz w:val="24"/>
          <w:szCs w:val="24"/>
        </w:rPr>
      </w:pPr>
    </w:p>
    <w:sectPr w:rsidR="00C65A6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EEF" w:rsidRDefault="00D94EEF" w:rsidP="00D35CE8">
      <w:pPr>
        <w:spacing w:after="0" w:line="240" w:lineRule="auto"/>
      </w:pPr>
      <w:r>
        <w:separator/>
      </w:r>
    </w:p>
  </w:endnote>
  <w:endnote w:type="continuationSeparator" w:id="1">
    <w:p w:rsidR="00D94EEF" w:rsidRDefault="00D94EEF"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EEF" w:rsidRDefault="00D94EEF" w:rsidP="00D35CE8">
      <w:pPr>
        <w:spacing w:after="0" w:line="240" w:lineRule="auto"/>
      </w:pPr>
      <w:r>
        <w:separator/>
      </w:r>
    </w:p>
  </w:footnote>
  <w:footnote w:type="continuationSeparator" w:id="1">
    <w:p w:rsidR="00D94EEF" w:rsidRDefault="00D94EEF"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3771E"/>
    <w:multiLevelType w:val="multilevel"/>
    <w:tmpl w:val="2AAA3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B2564"/>
    <w:multiLevelType w:val="hybridMultilevel"/>
    <w:tmpl w:val="2FC61DBE"/>
    <w:lvl w:ilvl="0" w:tplc="8B164AE2">
      <w:start w:val="2"/>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CD7F9D"/>
    <w:multiLevelType w:val="multilevel"/>
    <w:tmpl w:val="E5E2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770054"/>
    <w:multiLevelType w:val="multilevel"/>
    <w:tmpl w:val="B5983030"/>
    <w:lvl w:ilvl="0">
      <w:start w:val="6"/>
      <w:numFmt w:val="decimal"/>
      <w:lvlText w:val="%1."/>
      <w:lvlJc w:val="left"/>
      <w:pPr>
        <w:tabs>
          <w:tab w:val="num" w:pos="720"/>
        </w:tabs>
        <w:ind w:left="720" w:hanging="360"/>
      </w:pPr>
      <w:rPr>
        <w:rFonts w:hint="default"/>
        <w:sz w:val="24"/>
        <w:szCs w:val="24"/>
      </w:rPr>
    </w:lvl>
    <w:lvl w:ilvl="1">
      <w:start w:val="7"/>
      <w:numFmt w:val="decimal"/>
      <w:lvlText w:val="%2."/>
      <w:lvlJc w:val="left"/>
      <w:pPr>
        <w:tabs>
          <w:tab w:val="num" w:pos="786"/>
        </w:tabs>
        <w:ind w:left="786" w:hanging="360"/>
      </w:pPr>
      <w:rPr>
        <w:rFonts w:hint="default"/>
        <w:sz w:val="24"/>
        <w:szCs w:val="32"/>
      </w:rPr>
    </w:lvl>
    <w:lvl w:ilvl="2">
      <w:start w:val="8"/>
      <w:numFmt w:val="decimal"/>
      <w:lvlText w:val="%3."/>
      <w:lvlJc w:val="left"/>
      <w:pPr>
        <w:tabs>
          <w:tab w:val="num" w:pos="786"/>
        </w:tabs>
        <w:ind w:left="786"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D5C1C78"/>
    <w:multiLevelType w:val="multilevel"/>
    <w:tmpl w:val="58A29FB0"/>
    <w:lvl w:ilvl="0">
      <w:start w:val="6"/>
      <w:numFmt w:val="decimal"/>
      <w:lvlText w:val="%1."/>
      <w:lvlJc w:val="left"/>
      <w:pPr>
        <w:tabs>
          <w:tab w:val="num" w:pos="720"/>
        </w:tabs>
        <w:ind w:left="720" w:hanging="360"/>
      </w:pPr>
      <w:rPr>
        <w:rFonts w:hint="default"/>
        <w:sz w:val="24"/>
        <w:szCs w:val="24"/>
      </w:rPr>
    </w:lvl>
    <w:lvl w:ilvl="1">
      <w:start w:val="7"/>
      <w:numFmt w:val="decimal"/>
      <w:lvlText w:val="%2."/>
      <w:lvlJc w:val="left"/>
      <w:pPr>
        <w:tabs>
          <w:tab w:val="num" w:pos="786"/>
        </w:tabs>
        <w:ind w:left="786" w:hanging="360"/>
      </w:pPr>
      <w:rPr>
        <w:rFonts w:hint="default"/>
        <w:sz w:val="24"/>
        <w:szCs w:val="32"/>
      </w:rPr>
    </w:lvl>
    <w:lvl w:ilvl="2">
      <w:start w:val="1"/>
      <w:numFmt w:val="decimal"/>
      <w:lvlText w:val="%3."/>
      <w:lvlJc w:val="left"/>
      <w:pPr>
        <w:tabs>
          <w:tab w:val="num" w:pos="2160"/>
        </w:tabs>
        <w:ind w:left="2160"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FC3435C"/>
    <w:multiLevelType w:val="multilevel"/>
    <w:tmpl w:val="B726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596D22"/>
    <w:multiLevelType w:val="hybridMultilevel"/>
    <w:tmpl w:val="BE3C8CD8"/>
    <w:lvl w:ilvl="0" w:tplc="66C619C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A74593"/>
    <w:multiLevelType w:val="multilevel"/>
    <w:tmpl w:val="D9EE0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6965DF"/>
    <w:multiLevelType w:val="multilevel"/>
    <w:tmpl w:val="D78EE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985F48"/>
    <w:multiLevelType w:val="hybridMultilevel"/>
    <w:tmpl w:val="7126279E"/>
    <w:lvl w:ilvl="0" w:tplc="56685522">
      <w:start w:val="1"/>
      <w:numFmt w:val="decimal"/>
      <w:lvlText w:val="%1."/>
      <w:lvlJc w:val="left"/>
      <w:pPr>
        <w:ind w:left="644" w:hanging="360"/>
      </w:pPr>
      <w:rPr>
        <w:rFonts w:hint="default"/>
      </w:rPr>
    </w:lvl>
    <w:lvl w:ilvl="1" w:tplc="8F58B7FC">
      <w:start w:val="1"/>
      <w:numFmt w:val="decimal"/>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783565"/>
    <w:multiLevelType w:val="multilevel"/>
    <w:tmpl w:val="4F40DA3C"/>
    <w:lvl w:ilvl="0">
      <w:start w:val="4"/>
      <w:numFmt w:val="decimal"/>
      <w:lvlText w:val="%1."/>
      <w:lvlJc w:val="left"/>
      <w:pPr>
        <w:tabs>
          <w:tab w:val="num" w:pos="720"/>
        </w:tabs>
        <w:ind w:left="720" w:hanging="360"/>
      </w:pPr>
      <w:rPr>
        <w:rFonts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C0554F4"/>
    <w:multiLevelType w:val="multilevel"/>
    <w:tmpl w:val="AD680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993DDA"/>
    <w:multiLevelType w:val="multilevel"/>
    <w:tmpl w:val="1418542A"/>
    <w:lvl w:ilvl="0">
      <w:start w:val="6"/>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FDB00AF"/>
    <w:multiLevelType w:val="hybridMultilevel"/>
    <w:tmpl w:val="7966CFAA"/>
    <w:lvl w:ilvl="0" w:tplc="94587AB4">
      <w:start w:val="1"/>
      <w:numFmt w:val="decimal"/>
      <w:lvlText w:val="%1."/>
      <w:lvlJc w:val="left"/>
      <w:pPr>
        <w:ind w:left="644" w:hanging="360"/>
      </w:pPr>
      <w:rPr>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1966420"/>
    <w:multiLevelType w:val="hybridMultilevel"/>
    <w:tmpl w:val="2C7C05A2"/>
    <w:lvl w:ilvl="0" w:tplc="93C2254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421B4525"/>
    <w:multiLevelType w:val="multilevel"/>
    <w:tmpl w:val="D2C69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EA50F8"/>
    <w:multiLevelType w:val="multilevel"/>
    <w:tmpl w:val="1CF2D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2922DB"/>
    <w:multiLevelType w:val="hybridMultilevel"/>
    <w:tmpl w:val="B8AAFCAA"/>
    <w:lvl w:ilvl="0" w:tplc="35D206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B024101"/>
    <w:multiLevelType w:val="hybridMultilevel"/>
    <w:tmpl w:val="247C018E"/>
    <w:lvl w:ilvl="0" w:tplc="986CD60E">
      <w:start w:val="5"/>
      <w:numFmt w:val="decimal"/>
      <w:lvlText w:val="%1."/>
      <w:lvlJc w:val="left"/>
      <w:pPr>
        <w:ind w:left="644"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B87F0D"/>
    <w:multiLevelType w:val="hybridMultilevel"/>
    <w:tmpl w:val="E916B498"/>
    <w:lvl w:ilvl="0" w:tplc="38522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DF6DDB"/>
    <w:multiLevelType w:val="hybridMultilevel"/>
    <w:tmpl w:val="CB18E822"/>
    <w:lvl w:ilvl="0" w:tplc="F0D0ED1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B115BB"/>
    <w:multiLevelType w:val="hybridMultilevel"/>
    <w:tmpl w:val="00C4E0F6"/>
    <w:lvl w:ilvl="0" w:tplc="5B7C207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E6480E"/>
    <w:multiLevelType w:val="hybridMultilevel"/>
    <w:tmpl w:val="A6BE6CF0"/>
    <w:lvl w:ilvl="0" w:tplc="7398F2F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111038"/>
    <w:multiLevelType w:val="multilevel"/>
    <w:tmpl w:val="AB4AD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B06C53"/>
    <w:multiLevelType w:val="hybridMultilevel"/>
    <w:tmpl w:val="0124212E"/>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FF7828"/>
    <w:multiLevelType w:val="multilevel"/>
    <w:tmpl w:val="B84A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750D3E"/>
    <w:multiLevelType w:val="multilevel"/>
    <w:tmpl w:val="7BBA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AE5204"/>
    <w:multiLevelType w:val="hybridMultilevel"/>
    <w:tmpl w:val="6C5C94B6"/>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E869F6"/>
    <w:multiLevelType w:val="multilevel"/>
    <w:tmpl w:val="A07EA02E"/>
    <w:lvl w:ilvl="0">
      <w:start w:val="5"/>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14"/>
  </w:num>
  <w:num w:numId="4">
    <w:abstractNumId w:val="26"/>
  </w:num>
  <w:num w:numId="5">
    <w:abstractNumId w:val="17"/>
  </w:num>
  <w:num w:numId="6">
    <w:abstractNumId w:val="19"/>
  </w:num>
  <w:num w:numId="7">
    <w:abstractNumId w:val="21"/>
  </w:num>
  <w:num w:numId="8">
    <w:abstractNumId w:val="25"/>
  </w:num>
  <w:num w:numId="9">
    <w:abstractNumId w:val="28"/>
  </w:num>
  <w:num w:numId="10">
    <w:abstractNumId w:val="20"/>
  </w:num>
  <w:num w:numId="11">
    <w:abstractNumId w:val="8"/>
  </w:num>
  <w:num w:numId="12">
    <w:abstractNumId w:val="13"/>
  </w:num>
  <w:num w:numId="13">
    <w:abstractNumId w:val="5"/>
  </w:num>
  <w:num w:numId="14">
    <w:abstractNumId w:val="11"/>
  </w:num>
  <w:num w:numId="15">
    <w:abstractNumId w:val="9"/>
  </w:num>
  <w:num w:numId="16">
    <w:abstractNumId w:val="27"/>
  </w:num>
  <w:num w:numId="17">
    <w:abstractNumId w:val="6"/>
  </w:num>
  <w:num w:numId="18">
    <w:abstractNumId w:val="0"/>
  </w:num>
  <w:num w:numId="19">
    <w:abstractNumId w:val="1"/>
  </w:num>
  <w:num w:numId="20">
    <w:abstractNumId w:val="7"/>
  </w:num>
  <w:num w:numId="21">
    <w:abstractNumId w:val="23"/>
  </w:num>
  <w:num w:numId="22">
    <w:abstractNumId w:val="10"/>
  </w:num>
  <w:num w:numId="23">
    <w:abstractNumId w:val="18"/>
  </w:num>
  <w:num w:numId="24">
    <w:abstractNumId w:val="29"/>
  </w:num>
  <w:num w:numId="25">
    <w:abstractNumId w:val="12"/>
  </w:num>
  <w:num w:numId="26">
    <w:abstractNumId w:val="4"/>
  </w:num>
  <w:num w:numId="27">
    <w:abstractNumId w:val="3"/>
  </w:num>
  <w:num w:numId="28">
    <w:abstractNumId w:val="2"/>
  </w:num>
  <w:num w:numId="29">
    <w:abstractNumId w:val="24"/>
  </w:num>
  <w:num w:numId="30">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E16F8"/>
    <w:rsid w:val="002F3BD2"/>
    <w:rsid w:val="002F7A59"/>
    <w:rsid w:val="00300CBD"/>
    <w:rsid w:val="003012F5"/>
    <w:rsid w:val="00304ED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3F45"/>
    <w:rsid w:val="007664CA"/>
    <w:rsid w:val="00774C7F"/>
    <w:rsid w:val="007770D8"/>
    <w:rsid w:val="00781762"/>
    <w:rsid w:val="00785259"/>
    <w:rsid w:val="00786C7C"/>
    <w:rsid w:val="00792C0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8F45A0"/>
    <w:rsid w:val="00900787"/>
    <w:rsid w:val="009026C4"/>
    <w:rsid w:val="00904686"/>
    <w:rsid w:val="00915CF8"/>
    <w:rsid w:val="00933D0A"/>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C7E59"/>
    <w:rsid w:val="009D09D8"/>
    <w:rsid w:val="009D3708"/>
    <w:rsid w:val="009E3B45"/>
    <w:rsid w:val="009E7C82"/>
    <w:rsid w:val="009E7CC2"/>
    <w:rsid w:val="009E7FB0"/>
    <w:rsid w:val="009F194D"/>
    <w:rsid w:val="00A009B0"/>
    <w:rsid w:val="00A16E4D"/>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BDA"/>
    <w:rsid w:val="00C258D2"/>
    <w:rsid w:val="00C25CD2"/>
    <w:rsid w:val="00C268FA"/>
    <w:rsid w:val="00C27CA1"/>
    <w:rsid w:val="00C54EF2"/>
    <w:rsid w:val="00C55957"/>
    <w:rsid w:val="00C60D97"/>
    <w:rsid w:val="00C637A0"/>
    <w:rsid w:val="00C65A6B"/>
    <w:rsid w:val="00C74760"/>
    <w:rsid w:val="00C76C6B"/>
    <w:rsid w:val="00C7713E"/>
    <w:rsid w:val="00C8061C"/>
    <w:rsid w:val="00C8373D"/>
    <w:rsid w:val="00C8463E"/>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4EEF"/>
    <w:rsid w:val="00D97260"/>
    <w:rsid w:val="00DA48A8"/>
    <w:rsid w:val="00DA776D"/>
    <w:rsid w:val="00DB091C"/>
    <w:rsid w:val="00DC0352"/>
    <w:rsid w:val="00DC2AFB"/>
    <w:rsid w:val="00DC2C1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4689">
      <w:bodyDiv w:val="1"/>
      <w:marLeft w:val="0"/>
      <w:marRight w:val="0"/>
      <w:marTop w:val="0"/>
      <w:marBottom w:val="0"/>
      <w:divBdr>
        <w:top w:val="none" w:sz="0" w:space="0" w:color="auto"/>
        <w:left w:val="none" w:sz="0" w:space="0" w:color="auto"/>
        <w:bottom w:val="none" w:sz="0" w:space="0" w:color="auto"/>
        <w:right w:val="none" w:sz="0" w:space="0" w:color="auto"/>
      </w:divBdr>
      <w:divsChild>
        <w:div w:id="1480078730">
          <w:marLeft w:val="0"/>
          <w:marRight w:val="0"/>
          <w:marTop w:val="0"/>
          <w:marBottom w:val="0"/>
          <w:divBdr>
            <w:top w:val="none" w:sz="0" w:space="0" w:color="auto"/>
            <w:left w:val="none" w:sz="0" w:space="0" w:color="auto"/>
            <w:bottom w:val="none" w:sz="0" w:space="0" w:color="auto"/>
            <w:right w:val="none" w:sz="0" w:space="0" w:color="auto"/>
          </w:divBdr>
          <w:divsChild>
            <w:div w:id="9231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8729515">
      <w:bodyDiv w:val="1"/>
      <w:marLeft w:val="0"/>
      <w:marRight w:val="0"/>
      <w:marTop w:val="0"/>
      <w:marBottom w:val="0"/>
      <w:divBdr>
        <w:top w:val="none" w:sz="0" w:space="0" w:color="auto"/>
        <w:left w:val="none" w:sz="0" w:space="0" w:color="auto"/>
        <w:bottom w:val="none" w:sz="0" w:space="0" w:color="auto"/>
        <w:right w:val="none" w:sz="0" w:space="0" w:color="auto"/>
      </w:divBdr>
      <w:divsChild>
        <w:div w:id="342560286">
          <w:marLeft w:val="0"/>
          <w:marRight w:val="0"/>
          <w:marTop w:val="0"/>
          <w:marBottom w:val="0"/>
          <w:divBdr>
            <w:top w:val="none" w:sz="0" w:space="0" w:color="auto"/>
            <w:left w:val="none" w:sz="0" w:space="0" w:color="auto"/>
            <w:bottom w:val="none" w:sz="0" w:space="0" w:color="auto"/>
            <w:right w:val="none" w:sz="0" w:space="0" w:color="auto"/>
          </w:divBdr>
          <w:divsChild>
            <w:div w:id="1419594908">
              <w:marLeft w:val="0"/>
              <w:marRight w:val="0"/>
              <w:marTop w:val="0"/>
              <w:marBottom w:val="0"/>
              <w:divBdr>
                <w:top w:val="none" w:sz="0" w:space="0" w:color="auto"/>
                <w:left w:val="none" w:sz="0" w:space="0" w:color="auto"/>
                <w:bottom w:val="none" w:sz="0" w:space="0" w:color="auto"/>
                <w:right w:val="none" w:sz="0" w:space="0" w:color="auto"/>
              </w:divBdr>
              <w:divsChild>
                <w:div w:id="1787460725">
                  <w:marLeft w:val="0"/>
                  <w:marRight w:val="0"/>
                  <w:marTop w:val="0"/>
                  <w:marBottom w:val="0"/>
                  <w:divBdr>
                    <w:top w:val="none" w:sz="0" w:space="0" w:color="auto"/>
                    <w:left w:val="none" w:sz="0" w:space="0" w:color="auto"/>
                    <w:bottom w:val="none" w:sz="0" w:space="0" w:color="auto"/>
                    <w:right w:val="none" w:sz="0" w:space="0" w:color="auto"/>
                  </w:divBdr>
                </w:div>
                <w:div w:id="1313944106">
                  <w:marLeft w:val="0"/>
                  <w:marRight w:val="0"/>
                  <w:marTop w:val="0"/>
                  <w:marBottom w:val="0"/>
                  <w:divBdr>
                    <w:top w:val="none" w:sz="0" w:space="0" w:color="auto"/>
                    <w:left w:val="none" w:sz="0" w:space="0" w:color="auto"/>
                    <w:bottom w:val="none" w:sz="0" w:space="0" w:color="auto"/>
                    <w:right w:val="none" w:sz="0" w:space="0" w:color="auto"/>
                  </w:divBdr>
                </w:div>
                <w:div w:id="234433126">
                  <w:marLeft w:val="0"/>
                  <w:marRight w:val="0"/>
                  <w:marTop w:val="0"/>
                  <w:marBottom w:val="0"/>
                  <w:divBdr>
                    <w:top w:val="none" w:sz="0" w:space="0" w:color="auto"/>
                    <w:left w:val="none" w:sz="0" w:space="0" w:color="auto"/>
                    <w:bottom w:val="none" w:sz="0" w:space="0" w:color="auto"/>
                    <w:right w:val="none" w:sz="0" w:space="0" w:color="auto"/>
                  </w:divBdr>
                </w:div>
                <w:div w:id="715272613">
                  <w:marLeft w:val="0"/>
                  <w:marRight w:val="0"/>
                  <w:marTop w:val="0"/>
                  <w:marBottom w:val="0"/>
                  <w:divBdr>
                    <w:top w:val="none" w:sz="0" w:space="0" w:color="auto"/>
                    <w:left w:val="none" w:sz="0" w:space="0" w:color="auto"/>
                    <w:bottom w:val="none" w:sz="0" w:space="0" w:color="auto"/>
                    <w:right w:val="none" w:sz="0" w:space="0" w:color="auto"/>
                  </w:divBdr>
                </w:div>
                <w:div w:id="532310589">
                  <w:marLeft w:val="0"/>
                  <w:marRight w:val="0"/>
                  <w:marTop w:val="0"/>
                  <w:marBottom w:val="0"/>
                  <w:divBdr>
                    <w:top w:val="none" w:sz="0" w:space="0" w:color="auto"/>
                    <w:left w:val="none" w:sz="0" w:space="0" w:color="auto"/>
                    <w:bottom w:val="none" w:sz="0" w:space="0" w:color="auto"/>
                    <w:right w:val="none" w:sz="0" w:space="0" w:color="auto"/>
                  </w:divBdr>
                </w:div>
                <w:div w:id="1613856507">
                  <w:marLeft w:val="0"/>
                  <w:marRight w:val="0"/>
                  <w:marTop w:val="0"/>
                  <w:marBottom w:val="0"/>
                  <w:divBdr>
                    <w:top w:val="none" w:sz="0" w:space="0" w:color="auto"/>
                    <w:left w:val="none" w:sz="0" w:space="0" w:color="auto"/>
                    <w:bottom w:val="none" w:sz="0" w:space="0" w:color="auto"/>
                    <w:right w:val="none" w:sz="0" w:space="0" w:color="auto"/>
                  </w:divBdr>
                </w:div>
                <w:div w:id="378094919">
                  <w:marLeft w:val="0"/>
                  <w:marRight w:val="0"/>
                  <w:marTop w:val="0"/>
                  <w:marBottom w:val="0"/>
                  <w:divBdr>
                    <w:top w:val="none" w:sz="0" w:space="0" w:color="auto"/>
                    <w:left w:val="none" w:sz="0" w:space="0" w:color="auto"/>
                    <w:bottom w:val="none" w:sz="0" w:space="0" w:color="auto"/>
                    <w:right w:val="none" w:sz="0" w:space="0" w:color="auto"/>
                  </w:divBdr>
                </w:div>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1762298">
      <w:bodyDiv w:val="1"/>
      <w:marLeft w:val="0"/>
      <w:marRight w:val="0"/>
      <w:marTop w:val="0"/>
      <w:marBottom w:val="0"/>
      <w:divBdr>
        <w:top w:val="none" w:sz="0" w:space="0" w:color="auto"/>
        <w:left w:val="none" w:sz="0" w:space="0" w:color="auto"/>
        <w:bottom w:val="none" w:sz="0" w:space="0" w:color="auto"/>
        <w:right w:val="none" w:sz="0" w:space="0" w:color="auto"/>
      </w:divBdr>
      <w:divsChild>
        <w:div w:id="895051147">
          <w:marLeft w:val="0"/>
          <w:marRight w:val="0"/>
          <w:marTop w:val="0"/>
          <w:marBottom w:val="0"/>
          <w:divBdr>
            <w:top w:val="none" w:sz="0" w:space="0" w:color="auto"/>
            <w:left w:val="none" w:sz="0" w:space="0" w:color="auto"/>
            <w:bottom w:val="none" w:sz="0" w:space="0" w:color="auto"/>
            <w:right w:val="none" w:sz="0" w:space="0" w:color="auto"/>
          </w:divBdr>
          <w:divsChild>
            <w:div w:id="1122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90635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2267">
      <w:bodyDiv w:val="1"/>
      <w:marLeft w:val="0"/>
      <w:marRight w:val="0"/>
      <w:marTop w:val="0"/>
      <w:marBottom w:val="0"/>
      <w:divBdr>
        <w:top w:val="none" w:sz="0" w:space="0" w:color="auto"/>
        <w:left w:val="none" w:sz="0" w:space="0" w:color="auto"/>
        <w:bottom w:val="none" w:sz="0" w:space="0" w:color="auto"/>
        <w:right w:val="none" w:sz="0" w:space="0" w:color="auto"/>
      </w:divBdr>
      <w:divsChild>
        <w:div w:id="88477738">
          <w:marLeft w:val="0"/>
          <w:marRight w:val="0"/>
          <w:marTop w:val="0"/>
          <w:marBottom w:val="0"/>
          <w:divBdr>
            <w:top w:val="none" w:sz="0" w:space="0" w:color="auto"/>
            <w:left w:val="none" w:sz="0" w:space="0" w:color="auto"/>
            <w:bottom w:val="none" w:sz="0" w:space="0" w:color="auto"/>
            <w:right w:val="none" w:sz="0" w:space="0" w:color="auto"/>
          </w:divBdr>
          <w:divsChild>
            <w:div w:id="1461460957">
              <w:marLeft w:val="0"/>
              <w:marRight w:val="0"/>
              <w:marTop w:val="0"/>
              <w:marBottom w:val="0"/>
              <w:divBdr>
                <w:top w:val="none" w:sz="0" w:space="0" w:color="auto"/>
                <w:left w:val="none" w:sz="0" w:space="0" w:color="auto"/>
                <w:bottom w:val="none" w:sz="0" w:space="0" w:color="auto"/>
                <w:right w:val="none" w:sz="0" w:space="0" w:color="auto"/>
              </w:divBdr>
              <w:divsChild>
                <w:div w:id="6329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266632">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9046439">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0">
          <w:marLeft w:val="0"/>
          <w:marRight w:val="0"/>
          <w:marTop w:val="0"/>
          <w:marBottom w:val="0"/>
          <w:divBdr>
            <w:top w:val="none" w:sz="0" w:space="0" w:color="auto"/>
            <w:left w:val="none" w:sz="0" w:space="0" w:color="auto"/>
            <w:bottom w:val="none" w:sz="0" w:space="0" w:color="auto"/>
            <w:right w:val="none" w:sz="0" w:space="0" w:color="auto"/>
          </w:divBdr>
          <w:divsChild>
            <w:div w:id="1510754391">
              <w:marLeft w:val="0"/>
              <w:marRight w:val="0"/>
              <w:marTop w:val="0"/>
              <w:marBottom w:val="0"/>
              <w:divBdr>
                <w:top w:val="none" w:sz="0" w:space="0" w:color="auto"/>
                <w:left w:val="none" w:sz="0" w:space="0" w:color="auto"/>
                <w:bottom w:val="none" w:sz="0" w:space="0" w:color="auto"/>
                <w:right w:val="none" w:sz="0" w:space="0" w:color="auto"/>
              </w:divBdr>
              <w:divsChild>
                <w:div w:id="1212690619">
                  <w:marLeft w:val="0"/>
                  <w:marRight w:val="0"/>
                  <w:marTop w:val="0"/>
                  <w:marBottom w:val="0"/>
                  <w:divBdr>
                    <w:top w:val="none" w:sz="0" w:space="0" w:color="auto"/>
                    <w:left w:val="none" w:sz="0" w:space="0" w:color="auto"/>
                    <w:bottom w:val="none" w:sz="0" w:space="0" w:color="auto"/>
                    <w:right w:val="none" w:sz="0" w:space="0" w:color="auto"/>
                  </w:divBdr>
                </w:div>
                <w:div w:id="175535047">
                  <w:marLeft w:val="0"/>
                  <w:marRight w:val="0"/>
                  <w:marTop w:val="0"/>
                  <w:marBottom w:val="0"/>
                  <w:divBdr>
                    <w:top w:val="none" w:sz="0" w:space="0" w:color="auto"/>
                    <w:left w:val="none" w:sz="0" w:space="0" w:color="auto"/>
                    <w:bottom w:val="none" w:sz="0" w:space="0" w:color="auto"/>
                    <w:right w:val="none" w:sz="0" w:space="0" w:color="auto"/>
                  </w:divBdr>
                </w:div>
                <w:div w:id="1390685703">
                  <w:marLeft w:val="0"/>
                  <w:marRight w:val="0"/>
                  <w:marTop w:val="0"/>
                  <w:marBottom w:val="0"/>
                  <w:divBdr>
                    <w:top w:val="none" w:sz="0" w:space="0" w:color="auto"/>
                    <w:left w:val="none" w:sz="0" w:space="0" w:color="auto"/>
                    <w:bottom w:val="none" w:sz="0" w:space="0" w:color="auto"/>
                    <w:right w:val="none" w:sz="0" w:space="0" w:color="auto"/>
                  </w:divBdr>
                </w:div>
                <w:div w:id="1472409069">
                  <w:marLeft w:val="0"/>
                  <w:marRight w:val="0"/>
                  <w:marTop w:val="0"/>
                  <w:marBottom w:val="0"/>
                  <w:divBdr>
                    <w:top w:val="none" w:sz="0" w:space="0" w:color="auto"/>
                    <w:left w:val="none" w:sz="0" w:space="0" w:color="auto"/>
                    <w:bottom w:val="none" w:sz="0" w:space="0" w:color="auto"/>
                    <w:right w:val="none" w:sz="0" w:space="0" w:color="auto"/>
                  </w:divBdr>
                </w:div>
                <w:div w:id="69620122">
                  <w:marLeft w:val="0"/>
                  <w:marRight w:val="0"/>
                  <w:marTop w:val="0"/>
                  <w:marBottom w:val="0"/>
                  <w:divBdr>
                    <w:top w:val="none" w:sz="0" w:space="0" w:color="auto"/>
                    <w:left w:val="none" w:sz="0" w:space="0" w:color="auto"/>
                    <w:bottom w:val="none" w:sz="0" w:space="0" w:color="auto"/>
                    <w:right w:val="none" w:sz="0" w:space="0" w:color="auto"/>
                  </w:divBdr>
                </w:div>
                <w:div w:id="454759672">
                  <w:marLeft w:val="0"/>
                  <w:marRight w:val="0"/>
                  <w:marTop w:val="0"/>
                  <w:marBottom w:val="0"/>
                  <w:divBdr>
                    <w:top w:val="none" w:sz="0" w:space="0" w:color="auto"/>
                    <w:left w:val="none" w:sz="0" w:space="0" w:color="auto"/>
                    <w:bottom w:val="none" w:sz="0" w:space="0" w:color="auto"/>
                    <w:right w:val="none" w:sz="0" w:space="0" w:color="auto"/>
                  </w:divBdr>
                </w:div>
                <w:div w:id="66653395">
                  <w:marLeft w:val="0"/>
                  <w:marRight w:val="0"/>
                  <w:marTop w:val="0"/>
                  <w:marBottom w:val="0"/>
                  <w:divBdr>
                    <w:top w:val="none" w:sz="0" w:space="0" w:color="auto"/>
                    <w:left w:val="none" w:sz="0" w:space="0" w:color="auto"/>
                    <w:bottom w:val="none" w:sz="0" w:space="0" w:color="auto"/>
                    <w:right w:val="none" w:sz="0" w:space="0" w:color="auto"/>
                  </w:divBdr>
                </w:div>
                <w:div w:id="2023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8888605">
      <w:bodyDiv w:val="1"/>
      <w:marLeft w:val="0"/>
      <w:marRight w:val="0"/>
      <w:marTop w:val="0"/>
      <w:marBottom w:val="0"/>
      <w:divBdr>
        <w:top w:val="none" w:sz="0" w:space="0" w:color="auto"/>
        <w:left w:val="none" w:sz="0" w:space="0" w:color="auto"/>
        <w:bottom w:val="none" w:sz="0" w:space="0" w:color="auto"/>
        <w:right w:val="none" w:sz="0" w:space="0" w:color="auto"/>
      </w:divBdr>
      <w:divsChild>
        <w:div w:id="577444677">
          <w:marLeft w:val="0"/>
          <w:marRight w:val="0"/>
          <w:marTop w:val="0"/>
          <w:marBottom w:val="0"/>
          <w:divBdr>
            <w:top w:val="none" w:sz="0" w:space="0" w:color="auto"/>
            <w:left w:val="none" w:sz="0" w:space="0" w:color="auto"/>
            <w:bottom w:val="none" w:sz="0" w:space="0" w:color="auto"/>
            <w:right w:val="none" w:sz="0" w:space="0" w:color="auto"/>
          </w:divBdr>
        </w:div>
      </w:divsChild>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9293270">
      <w:bodyDiv w:val="1"/>
      <w:marLeft w:val="0"/>
      <w:marRight w:val="0"/>
      <w:marTop w:val="0"/>
      <w:marBottom w:val="0"/>
      <w:divBdr>
        <w:top w:val="none" w:sz="0" w:space="0" w:color="auto"/>
        <w:left w:val="none" w:sz="0" w:space="0" w:color="auto"/>
        <w:bottom w:val="none" w:sz="0" w:space="0" w:color="auto"/>
        <w:right w:val="none" w:sz="0" w:space="0" w:color="auto"/>
      </w:divBdr>
      <w:divsChild>
        <w:div w:id="76100470">
          <w:marLeft w:val="0"/>
          <w:marRight w:val="0"/>
          <w:marTop w:val="0"/>
          <w:marBottom w:val="0"/>
          <w:divBdr>
            <w:top w:val="none" w:sz="0" w:space="0" w:color="auto"/>
            <w:left w:val="none" w:sz="0" w:space="0" w:color="auto"/>
            <w:bottom w:val="none" w:sz="0" w:space="0" w:color="auto"/>
            <w:right w:val="none" w:sz="0" w:space="0" w:color="auto"/>
          </w:divBdr>
          <w:divsChild>
            <w:div w:id="1682656524">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 w:id="1690987960">
              <w:marLeft w:val="0"/>
              <w:marRight w:val="0"/>
              <w:marTop w:val="0"/>
              <w:marBottom w:val="0"/>
              <w:divBdr>
                <w:top w:val="none" w:sz="0" w:space="0" w:color="auto"/>
                <w:left w:val="none" w:sz="0" w:space="0" w:color="auto"/>
                <w:bottom w:val="none" w:sz="0" w:space="0" w:color="auto"/>
                <w:right w:val="none" w:sz="0" w:space="0" w:color="auto"/>
              </w:divBdr>
            </w:div>
            <w:div w:id="1384251805">
              <w:marLeft w:val="0"/>
              <w:marRight w:val="0"/>
              <w:marTop w:val="0"/>
              <w:marBottom w:val="0"/>
              <w:divBdr>
                <w:top w:val="none" w:sz="0" w:space="0" w:color="auto"/>
                <w:left w:val="none" w:sz="0" w:space="0" w:color="auto"/>
                <w:bottom w:val="none" w:sz="0" w:space="0" w:color="auto"/>
                <w:right w:val="none" w:sz="0" w:space="0" w:color="auto"/>
              </w:divBdr>
            </w:div>
            <w:div w:id="2038502326">
              <w:marLeft w:val="0"/>
              <w:marRight w:val="0"/>
              <w:marTop w:val="0"/>
              <w:marBottom w:val="0"/>
              <w:divBdr>
                <w:top w:val="none" w:sz="0" w:space="0" w:color="auto"/>
                <w:left w:val="none" w:sz="0" w:space="0" w:color="auto"/>
                <w:bottom w:val="none" w:sz="0" w:space="0" w:color="auto"/>
                <w:right w:val="none" w:sz="0" w:space="0" w:color="auto"/>
              </w:divBdr>
            </w:div>
            <w:div w:id="940333729">
              <w:marLeft w:val="0"/>
              <w:marRight w:val="0"/>
              <w:marTop w:val="0"/>
              <w:marBottom w:val="0"/>
              <w:divBdr>
                <w:top w:val="none" w:sz="0" w:space="0" w:color="auto"/>
                <w:left w:val="none" w:sz="0" w:space="0" w:color="auto"/>
                <w:bottom w:val="none" w:sz="0" w:space="0" w:color="auto"/>
                <w:right w:val="none" w:sz="0" w:space="0" w:color="auto"/>
              </w:divBdr>
            </w:div>
            <w:div w:id="57675413">
              <w:marLeft w:val="0"/>
              <w:marRight w:val="0"/>
              <w:marTop w:val="0"/>
              <w:marBottom w:val="0"/>
              <w:divBdr>
                <w:top w:val="none" w:sz="0" w:space="0" w:color="auto"/>
                <w:left w:val="none" w:sz="0" w:space="0" w:color="auto"/>
                <w:bottom w:val="none" w:sz="0" w:space="0" w:color="auto"/>
                <w:right w:val="none" w:sz="0" w:space="0" w:color="auto"/>
              </w:divBdr>
            </w:div>
            <w:div w:id="1938520248">
              <w:marLeft w:val="0"/>
              <w:marRight w:val="0"/>
              <w:marTop w:val="0"/>
              <w:marBottom w:val="0"/>
              <w:divBdr>
                <w:top w:val="none" w:sz="0" w:space="0" w:color="auto"/>
                <w:left w:val="none" w:sz="0" w:space="0" w:color="auto"/>
                <w:bottom w:val="none" w:sz="0" w:space="0" w:color="auto"/>
                <w:right w:val="none" w:sz="0" w:space="0" w:color="auto"/>
              </w:divBdr>
            </w:div>
            <w:div w:id="1175538119">
              <w:marLeft w:val="0"/>
              <w:marRight w:val="0"/>
              <w:marTop w:val="0"/>
              <w:marBottom w:val="0"/>
              <w:divBdr>
                <w:top w:val="none" w:sz="0" w:space="0" w:color="auto"/>
                <w:left w:val="none" w:sz="0" w:space="0" w:color="auto"/>
                <w:bottom w:val="none" w:sz="0" w:space="0" w:color="auto"/>
                <w:right w:val="none" w:sz="0" w:space="0" w:color="auto"/>
              </w:divBdr>
            </w:div>
            <w:div w:id="2114593956">
              <w:marLeft w:val="0"/>
              <w:marRight w:val="0"/>
              <w:marTop w:val="0"/>
              <w:marBottom w:val="0"/>
              <w:divBdr>
                <w:top w:val="none" w:sz="0" w:space="0" w:color="auto"/>
                <w:left w:val="none" w:sz="0" w:space="0" w:color="auto"/>
                <w:bottom w:val="none" w:sz="0" w:space="0" w:color="auto"/>
                <w:right w:val="none" w:sz="0" w:space="0" w:color="auto"/>
              </w:divBdr>
            </w:div>
            <w:div w:id="1150319550">
              <w:marLeft w:val="0"/>
              <w:marRight w:val="0"/>
              <w:marTop w:val="0"/>
              <w:marBottom w:val="0"/>
              <w:divBdr>
                <w:top w:val="none" w:sz="0" w:space="0" w:color="auto"/>
                <w:left w:val="none" w:sz="0" w:space="0" w:color="auto"/>
                <w:bottom w:val="none" w:sz="0" w:space="0" w:color="auto"/>
                <w:right w:val="none" w:sz="0" w:space="0" w:color="auto"/>
              </w:divBdr>
            </w:div>
            <w:div w:id="1703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071859">
      <w:bodyDiv w:val="1"/>
      <w:marLeft w:val="0"/>
      <w:marRight w:val="0"/>
      <w:marTop w:val="0"/>
      <w:marBottom w:val="0"/>
      <w:divBdr>
        <w:top w:val="none" w:sz="0" w:space="0" w:color="auto"/>
        <w:left w:val="none" w:sz="0" w:space="0" w:color="auto"/>
        <w:bottom w:val="none" w:sz="0" w:space="0" w:color="auto"/>
        <w:right w:val="none" w:sz="0" w:space="0" w:color="auto"/>
      </w:divBdr>
      <w:divsChild>
        <w:div w:id="1613437963">
          <w:marLeft w:val="0"/>
          <w:marRight w:val="0"/>
          <w:marTop w:val="0"/>
          <w:marBottom w:val="0"/>
          <w:divBdr>
            <w:top w:val="none" w:sz="0" w:space="0" w:color="auto"/>
            <w:left w:val="none" w:sz="0" w:space="0" w:color="auto"/>
            <w:bottom w:val="none" w:sz="0" w:space="0" w:color="auto"/>
            <w:right w:val="none" w:sz="0" w:space="0" w:color="auto"/>
          </w:divBdr>
          <w:divsChild>
            <w:div w:id="1149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95138">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006890">
      <w:bodyDiv w:val="1"/>
      <w:marLeft w:val="0"/>
      <w:marRight w:val="0"/>
      <w:marTop w:val="0"/>
      <w:marBottom w:val="0"/>
      <w:divBdr>
        <w:top w:val="none" w:sz="0" w:space="0" w:color="auto"/>
        <w:left w:val="none" w:sz="0" w:space="0" w:color="auto"/>
        <w:bottom w:val="none" w:sz="0" w:space="0" w:color="auto"/>
        <w:right w:val="none" w:sz="0" w:space="0" w:color="auto"/>
      </w:divBdr>
      <w:divsChild>
        <w:div w:id="781074879">
          <w:marLeft w:val="0"/>
          <w:marRight w:val="0"/>
          <w:marTop w:val="0"/>
          <w:marBottom w:val="0"/>
          <w:divBdr>
            <w:top w:val="none" w:sz="0" w:space="0" w:color="auto"/>
            <w:left w:val="none" w:sz="0" w:space="0" w:color="auto"/>
            <w:bottom w:val="none" w:sz="0" w:space="0" w:color="auto"/>
            <w:right w:val="none" w:sz="0" w:space="0" w:color="auto"/>
          </w:divBdr>
          <w:divsChild>
            <w:div w:id="1004016656">
              <w:marLeft w:val="0"/>
              <w:marRight w:val="0"/>
              <w:marTop w:val="0"/>
              <w:marBottom w:val="0"/>
              <w:divBdr>
                <w:top w:val="none" w:sz="0" w:space="0" w:color="auto"/>
                <w:left w:val="none" w:sz="0" w:space="0" w:color="auto"/>
                <w:bottom w:val="none" w:sz="0" w:space="0" w:color="auto"/>
                <w:right w:val="none" w:sz="0" w:space="0" w:color="auto"/>
              </w:divBdr>
              <w:divsChild>
                <w:div w:id="1600674634">
                  <w:marLeft w:val="0"/>
                  <w:marRight w:val="0"/>
                  <w:marTop w:val="0"/>
                  <w:marBottom w:val="0"/>
                  <w:divBdr>
                    <w:top w:val="none" w:sz="0" w:space="0" w:color="auto"/>
                    <w:left w:val="none" w:sz="0" w:space="0" w:color="auto"/>
                    <w:bottom w:val="none" w:sz="0" w:space="0" w:color="auto"/>
                    <w:right w:val="none" w:sz="0" w:space="0" w:color="auto"/>
                  </w:divBdr>
                  <w:divsChild>
                    <w:div w:id="1948928157">
                      <w:marLeft w:val="0"/>
                      <w:marRight w:val="0"/>
                      <w:marTop w:val="0"/>
                      <w:marBottom w:val="0"/>
                      <w:divBdr>
                        <w:top w:val="none" w:sz="0" w:space="0" w:color="auto"/>
                        <w:left w:val="none" w:sz="0" w:space="0" w:color="auto"/>
                        <w:bottom w:val="none" w:sz="0" w:space="0" w:color="auto"/>
                        <w:right w:val="none" w:sz="0" w:space="0" w:color="auto"/>
                      </w:divBdr>
                    </w:div>
                  </w:divsChild>
                </w:div>
                <w:div w:id="211962951">
                  <w:marLeft w:val="0"/>
                  <w:marRight w:val="0"/>
                  <w:marTop w:val="0"/>
                  <w:marBottom w:val="0"/>
                  <w:divBdr>
                    <w:top w:val="none" w:sz="0" w:space="0" w:color="auto"/>
                    <w:left w:val="none" w:sz="0" w:space="0" w:color="auto"/>
                    <w:bottom w:val="none" w:sz="0" w:space="0" w:color="auto"/>
                    <w:right w:val="none" w:sz="0" w:space="0" w:color="auto"/>
                  </w:divBdr>
                  <w:divsChild>
                    <w:div w:id="996224637">
                      <w:marLeft w:val="0"/>
                      <w:marRight w:val="0"/>
                      <w:marTop w:val="0"/>
                      <w:marBottom w:val="0"/>
                      <w:divBdr>
                        <w:top w:val="none" w:sz="0" w:space="0" w:color="auto"/>
                        <w:left w:val="none" w:sz="0" w:space="0" w:color="auto"/>
                        <w:bottom w:val="none" w:sz="0" w:space="0" w:color="auto"/>
                        <w:right w:val="none" w:sz="0" w:space="0" w:color="auto"/>
                      </w:divBdr>
                    </w:div>
                  </w:divsChild>
                </w:div>
                <w:div w:id="746075952">
                  <w:marLeft w:val="0"/>
                  <w:marRight w:val="0"/>
                  <w:marTop w:val="0"/>
                  <w:marBottom w:val="0"/>
                  <w:divBdr>
                    <w:top w:val="none" w:sz="0" w:space="0" w:color="auto"/>
                    <w:left w:val="none" w:sz="0" w:space="0" w:color="auto"/>
                    <w:bottom w:val="none" w:sz="0" w:space="0" w:color="auto"/>
                    <w:right w:val="none" w:sz="0" w:space="0" w:color="auto"/>
                  </w:divBdr>
                  <w:divsChild>
                    <w:div w:id="1538396586">
                      <w:marLeft w:val="0"/>
                      <w:marRight w:val="0"/>
                      <w:marTop w:val="0"/>
                      <w:marBottom w:val="0"/>
                      <w:divBdr>
                        <w:top w:val="none" w:sz="0" w:space="0" w:color="auto"/>
                        <w:left w:val="none" w:sz="0" w:space="0" w:color="auto"/>
                        <w:bottom w:val="none" w:sz="0" w:space="0" w:color="auto"/>
                        <w:right w:val="none" w:sz="0" w:space="0" w:color="auto"/>
                      </w:divBdr>
                    </w:div>
                  </w:divsChild>
                </w:div>
                <w:div w:id="1513763334">
                  <w:marLeft w:val="0"/>
                  <w:marRight w:val="0"/>
                  <w:marTop w:val="0"/>
                  <w:marBottom w:val="0"/>
                  <w:divBdr>
                    <w:top w:val="none" w:sz="0" w:space="0" w:color="auto"/>
                    <w:left w:val="none" w:sz="0" w:space="0" w:color="auto"/>
                    <w:bottom w:val="none" w:sz="0" w:space="0" w:color="auto"/>
                    <w:right w:val="none" w:sz="0" w:space="0" w:color="auto"/>
                  </w:divBdr>
                  <w:divsChild>
                    <w:div w:id="929850110">
                      <w:marLeft w:val="0"/>
                      <w:marRight w:val="0"/>
                      <w:marTop w:val="0"/>
                      <w:marBottom w:val="0"/>
                      <w:divBdr>
                        <w:top w:val="none" w:sz="0" w:space="0" w:color="auto"/>
                        <w:left w:val="none" w:sz="0" w:space="0" w:color="auto"/>
                        <w:bottom w:val="none" w:sz="0" w:space="0" w:color="auto"/>
                        <w:right w:val="none" w:sz="0" w:space="0" w:color="auto"/>
                      </w:divBdr>
                    </w:div>
                  </w:divsChild>
                </w:div>
                <w:div w:id="2117097969">
                  <w:marLeft w:val="0"/>
                  <w:marRight w:val="0"/>
                  <w:marTop w:val="0"/>
                  <w:marBottom w:val="0"/>
                  <w:divBdr>
                    <w:top w:val="none" w:sz="0" w:space="0" w:color="auto"/>
                    <w:left w:val="none" w:sz="0" w:space="0" w:color="auto"/>
                    <w:bottom w:val="none" w:sz="0" w:space="0" w:color="auto"/>
                    <w:right w:val="none" w:sz="0" w:space="0" w:color="auto"/>
                  </w:divBdr>
                  <w:divsChild>
                    <w:div w:id="388578101">
                      <w:marLeft w:val="0"/>
                      <w:marRight w:val="0"/>
                      <w:marTop w:val="0"/>
                      <w:marBottom w:val="0"/>
                      <w:divBdr>
                        <w:top w:val="none" w:sz="0" w:space="0" w:color="auto"/>
                        <w:left w:val="none" w:sz="0" w:space="0" w:color="auto"/>
                        <w:bottom w:val="none" w:sz="0" w:space="0" w:color="auto"/>
                        <w:right w:val="none" w:sz="0" w:space="0" w:color="auto"/>
                      </w:divBdr>
                    </w:div>
                  </w:divsChild>
                </w:div>
                <w:div w:id="2142578285">
                  <w:marLeft w:val="0"/>
                  <w:marRight w:val="0"/>
                  <w:marTop w:val="0"/>
                  <w:marBottom w:val="0"/>
                  <w:divBdr>
                    <w:top w:val="none" w:sz="0" w:space="0" w:color="auto"/>
                    <w:left w:val="none" w:sz="0" w:space="0" w:color="auto"/>
                    <w:bottom w:val="none" w:sz="0" w:space="0" w:color="auto"/>
                    <w:right w:val="none" w:sz="0" w:space="0" w:color="auto"/>
                  </w:divBdr>
                  <w:divsChild>
                    <w:div w:id="3012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742662">
      <w:bodyDiv w:val="1"/>
      <w:marLeft w:val="0"/>
      <w:marRight w:val="0"/>
      <w:marTop w:val="0"/>
      <w:marBottom w:val="0"/>
      <w:divBdr>
        <w:top w:val="none" w:sz="0" w:space="0" w:color="auto"/>
        <w:left w:val="none" w:sz="0" w:space="0" w:color="auto"/>
        <w:bottom w:val="none" w:sz="0" w:space="0" w:color="auto"/>
        <w:right w:val="none" w:sz="0" w:space="0" w:color="auto"/>
      </w:divBdr>
      <w:divsChild>
        <w:div w:id="1400404576">
          <w:marLeft w:val="0"/>
          <w:marRight w:val="0"/>
          <w:marTop w:val="0"/>
          <w:marBottom w:val="0"/>
          <w:divBdr>
            <w:top w:val="none" w:sz="0" w:space="0" w:color="auto"/>
            <w:left w:val="none" w:sz="0" w:space="0" w:color="auto"/>
            <w:bottom w:val="none" w:sz="0" w:space="0" w:color="auto"/>
            <w:right w:val="none" w:sz="0" w:space="0" w:color="auto"/>
          </w:divBdr>
          <w:divsChild>
            <w:div w:id="101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180278">
      <w:bodyDiv w:val="1"/>
      <w:marLeft w:val="0"/>
      <w:marRight w:val="0"/>
      <w:marTop w:val="0"/>
      <w:marBottom w:val="0"/>
      <w:divBdr>
        <w:top w:val="none" w:sz="0" w:space="0" w:color="auto"/>
        <w:left w:val="none" w:sz="0" w:space="0" w:color="auto"/>
        <w:bottom w:val="none" w:sz="0" w:space="0" w:color="auto"/>
        <w:right w:val="none" w:sz="0" w:space="0" w:color="auto"/>
      </w:divBdr>
      <w:divsChild>
        <w:div w:id="480197215">
          <w:marLeft w:val="0"/>
          <w:marRight w:val="0"/>
          <w:marTop w:val="0"/>
          <w:marBottom w:val="0"/>
          <w:divBdr>
            <w:top w:val="none" w:sz="0" w:space="0" w:color="auto"/>
            <w:left w:val="none" w:sz="0" w:space="0" w:color="auto"/>
            <w:bottom w:val="none" w:sz="0" w:space="0" w:color="auto"/>
            <w:right w:val="none" w:sz="0" w:space="0" w:color="auto"/>
          </w:divBdr>
          <w:divsChild>
            <w:div w:id="5401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417">
      <w:bodyDiv w:val="1"/>
      <w:marLeft w:val="0"/>
      <w:marRight w:val="0"/>
      <w:marTop w:val="0"/>
      <w:marBottom w:val="0"/>
      <w:divBdr>
        <w:top w:val="none" w:sz="0" w:space="0" w:color="auto"/>
        <w:left w:val="none" w:sz="0" w:space="0" w:color="auto"/>
        <w:bottom w:val="none" w:sz="0" w:space="0" w:color="auto"/>
        <w:right w:val="none" w:sz="0" w:space="0" w:color="auto"/>
      </w:divBdr>
      <w:divsChild>
        <w:div w:id="1968077136">
          <w:marLeft w:val="0"/>
          <w:marRight w:val="0"/>
          <w:marTop w:val="0"/>
          <w:marBottom w:val="0"/>
          <w:divBdr>
            <w:top w:val="none" w:sz="0" w:space="0" w:color="auto"/>
            <w:left w:val="none" w:sz="0" w:space="0" w:color="auto"/>
            <w:bottom w:val="none" w:sz="0" w:space="0" w:color="auto"/>
            <w:right w:val="none" w:sz="0" w:space="0" w:color="auto"/>
          </w:divBdr>
        </w:div>
        <w:div w:id="289290530">
          <w:marLeft w:val="0"/>
          <w:marRight w:val="0"/>
          <w:marTop w:val="0"/>
          <w:marBottom w:val="0"/>
          <w:divBdr>
            <w:top w:val="none" w:sz="0" w:space="0" w:color="auto"/>
            <w:left w:val="none" w:sz="0" w:space="0" w:color="auto"/>
            <w:bottom w:val="none" w:sz="0" w:space="0" w:color="auto"/>
            <w:right w:val="none" w:sz="0" w:space="0" w:color="auto"/>
          </w:divBdr>
        </w:div>
        <w:div w:id="1913270275">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23275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8391">
      <w:bodyDiv w:val="1"/>
      <w:marLeft w:val="0"/>
      <w:marRight w:val="0"/>
      <w:marTop w:val="0"/>
      <w:marBottom w:val="0"/>
      <w:divBdr>
        <w:top w:val="none" w:sz="0" w:space="0" w:color="auto"/>
        <w:left w:val="none" w:sz="0" w:space="0" w:color="auto"/>
        <w:bottom w:val="none" w:sz="0" w:space="0" w:color="auto"/>
        <w:right w:val="none" w:sz="0" w:space="0" w:color="auto"/>
      </w:divBdr>
      <w:divsChild>
        <w:div w:id="1332173950">
          <w:marLeft w:val="0"/>
          <w:marRight w:val="0"/>
          <w:marTop w:val="0"/>
          <w:marBottom w:val="0"/>
          <w:divBdr>
            <w:top w:val="none" w:sz="0" w:space="0" w:color="auto"/>
            <w:left w:val="none" w:sz="0" w:space="0" w:color="auto"/>
            <w:bottom w:val="none" w:sz="0" w:space="0" w:color="auto"/>
            <w:right w:val="none" w:sz="0" w:space="0" w:color="auto"/>
          </w:divBdr>
          <w:divsChild>
            <w:div w:id="1589802738">
              <w:marLeft w:val="0"/>
              <w:marRight w:val="0"/>
              <w:marTop w:val="0"/>
              <w:marBottom w:val="0"/>
              <w:divBdr>
                <w:top w:val="none" w:sz="0" w:space="0" w:color="auto"/>
                <w:left w:val="none" w:sz="0" w:space="0" w:color="auto"/>
                <w:bottom w:val="none" w:sz="0" w:space="0" w:color="auto"/>
                <w:right w:val="none" w:sz="0" w:space="0" w:color="auto"/>
              </w:divBdr>
              <w:divsChild>
                <w:div w:id="735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39872948">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893">
      <w:bodyDiv w:val="1"/>
      <w:marLeft w:val="0"/>
      <w:marRight w:val="0"/>
      <w:marTop w:val="0"/>
      <w:marBottom w:val="0"/>
      <w:divBdr>
        <w:top w:val="none" w:sz="0" w:space="0" w:color="auto"/>
        <w:left w:val="none" w:sz="0" w:space="0" w:color="auto"/>
        <w:bottom w:val="none" w:sz="0" w:space="0" w:color="auto"/>
        <w:right w:val="none" w:sz="0" w:space="0" w:color="auto"/>
      </w:divBdr>
      <w:divsChild>
        <w:div w:id="1758096438">
          <w:marLeft w:val="0"/>
          <w:marRight w:val="0"/>
          <w:marTop w:val="0"/>
          <w:marBottom w:val="0"/>
          <w:divBdr>
            <w:top w:val="none" w:sz="0" w:space="0" w:color="auto"/>
            <w:left w:val="none" w:sz="0" w:space="0" w:color="auto"/>
            <w:bottom w:val="none" w:sz="0" w:space="0" w:color="auto"/>
            <w:right w:val="none" w:sz="0" w:space="0" w:color="auto"/>
          </w:divBdr>
          <w:divsChild>
            <w:div w:id="18468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sChild>
        <w:div w:id="1272785569">
          <w:marLeft w:val="0"/>
          <w:marRight w:val="0"/>
          <w:marTop w:val="0"/>
          <w:marBottom w:val="0"/>
          <w:divBdr>
            <w:top w:val="none" w:sz="0" w:space="0" w:color="auto"/>
            <w:left w:val="none" w:sz="0" w:space="0" w:color="auto"/>
            <w:bottom w:val="none" w:sz="0" w:space="0" w:color="auto"/>
            <w:right w:val="none" w:sz="0" w:space="0" w:color="auto"/>
          </w:divBdr>
          <w:divsChild>
            <w:div w:id="2016149916">
              <w:marLeft w:val="0"/>
              <w:marRight w:val="0"/>
              <w:marTop w:val="0"/>
              <w:marBottom w:val="0"/>
              <w:divBdr>
                <w:top w:val="none" w:sz="0" w:space="0" w:color="auto"/>
                <w:left w:val="none" w:sz="0" w:space="0" w:color="auto"/>
                <w:bottom w:val="none" w:sz="0" w:space="0" w:color="auto"/>
                <w:right w:val="none" w:sz="0" w:space="0" w:color="auto"/>
              </w:divBdr>
              <w:divsChild>
                <w:div w:id="4896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5688053">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8864134">
      <w:bodyDiv w:val="1"/>
      <w:marLeft w:val="0"/>
      <w:marRight w:val="0"/>
      <w:marTop w:val="0"/>
      <w:marBottom w:val="0"/>
      <w:divBdr>
        <w:top w:val="none" w:sz="0" w:space="0" w:color="auto"/>
        <w:left w:val="none" w:sz="0" w:space="0" w:color="auto"/>
        <w:bottom w:val="none" w:sz="0" w:space="0" w:color="auto"/>
        <w:right w:val="none" w:sz="0" w:space="0" w:color="auto"/>
      </w:divBdr>
      <w:divsChild>
        <w:div w:id="764153617">
          <w:marLeft w:val="0"/>
          <w:marRight w:val="0"/>
          <w:marTop w:val="0"/>
          <w:marBottom w:val="0"/>
          <w:divBdr>
            <w:top w:val="none" w:sz="0" w:space="0" w:color="auto"/>
            <w:left w:val="none" w:sz="0" w:space="0" w:color="auto"/>
            <w:bottom w:val="none" w:sz="0" w:space="0" w:color="auto"/>
            <w:right w:val="none" w:sz="0" w:space="0" w:color="auto"/>
          </w:divBdr>
        </w:div>
        <w:div w:id="178273728">
          <w:marLeft w:val="0"/>
          <w:marRight w:val="0"/>
          <w:marTop w:val="0"/>
          <w:marBottom w:val="0"/>
          <w:divBdr>
            <w:top w:val="none" w:sz="0" w:space="0" w:color="auto"/>
            <w:left w:val="none" w:sz="0" w:space="0" w:color="auto"/>
            <w:bottom w:val="none" w:sz="0" w:space="0" w:color="auto"/>
            <w:right w:val="none" w:sz="0" w:space="0" w:color="auto"/>
          </w:divBdr>
        </w:div>
        <w:div w:id="46950949">
          <w:marLeft w:val="0"/>
          <w:marRight w:val="0"/>
          <w:marTop w:val="0"/>
          <w:marBottom w:val="0"/>
          <w:divBdr>
            <w:top w:val="none" w:sz="0" w:space="0" w:color="auto"/>
            <w:left w:val="none" w:sz="0" w:space="0" w:color="auto"/>
            <w:bottom w:val="none" w:sz="0" w:space="0" w:color="auto"/>
            <w:right w:val="none" w:sz="0" w:space="0" w:color="auto"/>
          </w:divBdr>
        </w:div>
        <w:div w:id="1202596634">
          <w:marLeft w:val="0"/>
          <w:marRight w:val="0"/>
          <w:marTop w:val="0"/>
          <w:marBottom w:val="0"/>
          <w:divBdr>
            <w:top w:val="none" w:sz="0" w:space="0" w:color="auto"/>
            <w:left w:val="none" w:sz="0" w:space="0" w:color="auto"/>
            <w:bottom w:val="none" w:sz="0" w:space="0" w:color="auto"/>
            <w:right w:val="none" w:sz="0" w:space="0" w:color="auto"/>
          </w:divBdr>
        </w:div>
        <w:div w:id="199440202">
          <w:marLeft w:val="0"/>
          <w:marRight w:val="0"/>
          <w:marTop w:val="0"/>
          <w:marBottom w:val="0"/>
          <w:divBdr>
            <w:top w:val="none" w:sz="0" w:space="0" w:color="auto"/>
            <w:left w:val="none" w:sz="0" w:space="0" w:color="auto"/>
            <w:bottom w:val="none" w:sz="0" w:space="0" w:color="auto"/>
            <w:right w:val="none" w:sz="0" w:space="0" w:color="auto"/>
          </w:divBdr>
        </w:div>
        <w:div w:id="911352231">
          <w:marLeft w:val="0"/>
          <w:marRight w:val="0"/>
          <w:marTop w:val="0"/>
          <w:marBottom w:val="0"/>
          <w:divBdr>
            <w:top w:val="none" w:sz="0" w:space="0" w:color="auto"/>
            <w:left w:val="none" w:sz="0" w:space="0" w:color="auto"/>
            <w:bottom w:val="none" w:sz="0" w:space="0" w:color="auto"/>
            <w:right w:val="none" w:sz="0" w:space="0" w:color="auto"/>
          </w:divBdr>
        </w:div>
        <w:div w:id="296490292">
          <w:marLeft w:val="0"/>
          <w:marRight w:val="0"/>
          <w:marTop w:val="0"/>
          <w:marBottom w:val="0"/>
          <w:divBdr>
            <w:top w:val="none" w:sz="0" w:space="0" w:color="auto"/>
            <w:left w:val="none" w:sz="0" w:space="0" w:color="auto"/>
            <w:bottom w:val="none" w:sz="0" w:space="0" w:color="auto"/>
            <w:right w:val="none" w:sz="0" w:space="0" w:color="auto"/>
          </w:divBdr>
        </w:div>
        <w:div w:id="43876079">
          <w:marLeft w:val="0"/>
          <w:marRight w:val="0"/>
          <w:marTop w:val="0"/>
          <w:marBottom w:val="0"/>
          <w:divBdr>
            <w:top w:val="none" w:sz="0" w:space="0" w:color="auto"/>
            <w:left w:val="none" w:sz="0" w:space="0" w:color="auto"/>
            <w:bottom w:val="none" w:sz="0" w:space="0" w:color="auto"/>
            <w:right w:val="none" w:sz="0" w:space="0" w:color="auto"/>
          </w:divBdr>
        </w:div>
        <w:div w:id="1446658966">
          <w:marLeft w:val="0"/>
          <w:marRight w:val="0"/>
          <w:marTop w:val="0"/>
          <w:marBottom w:val="0"/>
          <w:divBdr>
            <w:top w:val="none" w:sz="0" w:space="0" w:color="auto"/>
            <w:left w:val="none" w:sz="0" w:space="0" w:color="auto"/>
            <w:bottom w:val="none" w:sz="0" w:space="0" w:color="auto"/>
            <w:right w:val="none" w:sz="0" w:space="0" w:color="auto"/>
          </w:divBdr>
        </w:div>
        <w:div w:id="1985042473">
          <w:marLeft w:val="0"/>
          <w:marRight w:val="0"/>
          <w:marTop w:val="0"/>
          <w:marBottom w:val="0"/>
          <w:divBdr>
            <w:top w:val="none" w:sz="0" w:space="0" w:color="auto"/>
            <w:left w:val="none" w:sz="0" w:space="0" w:color="auto"/>
            <w:bottom w:val="none" w:sz="0" w:space="0" w:color="auto"/>
            <w:right w:val="none" w:sz="0" w:space="0" w:color="auto"/>
          </w:divBdr>
        </w:div>
        <w:div w:id="1332640973">
          <w:marLeft w:val="0"/>
          <w:marRight w:val="0"/>
          <w:marTop w:val="0"/>
          <w:marBottom w:val="0"/>
          <w:divBdr>
            <w:top w:val="none" w:sz="0" w:space="0" w:color="auto"/>
            <w:left w:val="none" w:sz="0" w:space="0" w:color="auto"/>
            <w:bottom w:val="none" w:sz="0" w:space="0" w:color="auto"/>
            <w:right w:val="none" w:sz="0" w:space="0" w:color="auto"/>
          </w:divBdr>
        </w:div>
        <w:div w:id="1856142099">
          <w:marLeft w:val="0"/>
          <w:marRight w:val="0"/>
          <w:marTop w:val="0"/>
          <w:marBottom w:val="0"/>
          <w:divBdr>
            <w:top w:val="none" w:sz="0" w:space="0" w:color="auto"/>
            <w:left w:val="none" w:sz="0" w:space="0" w:color="auto"/>
            <w:bottom w:val="none" w:sz="0" w:space="0" w:color="auto"/>
            <w:right w:val="none" w:sz="0" w:space="0" w:color="auto"/>
          </w:divBdr>
        </w:div>
        <w:div w:id="831487992">
          <w:marLeft w:val="0"/>
          <w:marRight w:val="0"/>
          <w:marTop w:val="0"/>
          <w:marBottom w:val="0"/>
          <w:divBdr>
            <w:top w:val="none" w:sz="0" w:space="0" w:color="auto"/>
            <w:left w:val="none" w:sz="0" w:space="0" w:color="auto"/>
            <w:bottom w:val="none" w:sz="0" w:space="0" w:color="auto"/>
            <w:right w:val="none" w:sz="0" w:space="0" w:color="auto"/>
          </w:divBdr>
        </w:div>
        <w:div w:id="68576536">
          <w:marLeft w:val="0"/>
          <w:marRight w:val="0"/>
          <w:marTop w:val="0"/>
          <w:marBottom w:val="0"/>
          <w:divBdr>
            <w:top w:val="none" w:sz="0" w:space="0" w:color="auto"/>
            <w:left w:val="none" w:sz="0" w:space="0" w:color="auto"/>
            <w:bottom w:val="none" w:sz="0" w:space="0" w:color="auto"/>
            <w:right w:val="none" w:sz="0" w:space="0" w:color="auto"/>
          </w:divBdr>
        </w:div>
        <w:div w:id="20479201">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20.bin"/><Relationship Id="rId50" Type="http://schemas.openxmlformats.org/officeDocument/2006/relationships/image" Target="media/image2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8" Type="http://schemas.openxmlformats.org/officeDocument/2006/relationships/image" Target="media/image1.emf"/><Relationship Id="rId51" Type="http://schemas.openxmlformats.org/officeDocument/2006/relationships/oleObject" Target="embeddings/oleObject2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2020-05-03T22:46:00Z</dcterms:created>
  <dcterms:modified xsi:type="dcterms:W3CDTF">2020-05-04T05:18:00Z</dcterms:modified>
</cp:coreProperties>
</file>