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21" w:rsidRPr="00956521" w:rsidRDefault="00956521" w:rsidP="00956521">
      <w:pPr>
        <w:pStyle w:val="NormalWeb"/>
        <w:rPr>
          <w:rStyle w:val="title-breadcrumb"/>
          <w:b/>
          <w:bCs/>
          <w:sz w:val="36"/>
          <w:szCs w:val="36"/>
        </w:rPr>
      </w:pPr>
      <w:r w:rsidRPr="00956521">
        <w:rPr>
          <w:rStyle w:val="title-breadcrumb"/>
          <w:b/>
          <w:bCs/>
          <w:sz w:val="36"/>
          <w:szCs w:val="36"/>
        </w:rPr>
        <w:t>Ability and possibility: Activity 1</w:t>
      </w:r>
    </w:p>
    <w:p w:rsidR="00C65A6B" w:rsidRPr="00BC5386" w:rsidRDefault="00956521" w:rsidP="00956521">
      <w:pPr>
        <w:pStyle w:val="NormalWeb"/>
        <w:rPr>
          <w:sz w:val="28"/>
          <w:szCs w:val="28"/>
        </w:rPr>
      </w:pPr>
      <w:r w:rsidRPr="00956521">
        <w:rPr>
          <w:sz w:val="28"/>
          <w:szCs w:val="28"/>
        </w:rPr>
        <w:t xml:space="preserve">Read Grammar Bank 4B. Then write the correct form in the space after the sentence. Write </w:t>
      </w:r>
      <w:r w:rsidRPr="00956521">
        <w:rPr>
          <w:i/>
          <w:iCs/>
          <w:sz w:val="28"/>
          <w:szCs w:val="28"/>
        </w:rPr>
        <w:t>both</w:t>
      </w:r>
      <w:r w:rsidRPr="00956521">
        <w:rPr>
          <w:sz w:val="28"/>
          <w:szCs w:val="28"/>
        </w:rPr>
        <w:t xml:space="preserve"> if both forms are possible.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8E5D83">
        <w:tc>
          <w:tcPr>
            <w:tcW w:w="9242" w:type="dxa"/>
          </w:tcPr>
          <w:p w:rsidR="00C65A6B" w:rsidRPr="00E359D3" w:rsidRDefault="00C65A6B" w:rsidP="008E5D8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956521" w:rsidRPr="00956521" w:rsidRDefault="00956521" w:rsidP="00956521">
            <w:pPr>
              <w:pStyle w:val="NormalWeb"/>
              <w:rPr>
                <w:sz w:val="22"/>
                <w:szCs w:val="22"/>
              </w:rPr>
            </w:pPr>
            <w:r w:rsidRPr="00956521">
              <w:rPr>
                <w:b/>
                <w:bCs/>
                <w:sz w:val="22"/>
                <w:szCs w:val="22"/>
              </w:rPr>
              <w:t>4B</w:t>
            </w:r>
            <w:r w:rsidRPr="00956521">
              <w:rPr>
                <w:sz w:val="22"/>
                <w:szCs w:val="22"/>
              </w:rPr>
              <w:t> ability and possibility: </w:t>
            </w:r>
            <w:r w:rsidRPr="00956521">
              <w:rPr>
                <w:i/>
                <w:iCs/>
                <w:sz w:val="22"/>
                <w:szCs w:val="22"/>
              </w:rPr>
              <w:t>can, could, be able to</w:t>
            </w:r>
          </w:p>
          <w:p w:rsidR="00956521" w:rsidRPr="00956521" w:rsidRDefault="00956521" w:rsidP="00956521">
            <w:pPr>
              <w:pStyle w:val="NormalWeb"/>
              <w:rPr>
                <w:sz w:val="22"/>
                <w:szCs w:val="22"/>
              </w:rPr>
            </w:pPr>
            <w:r w:rsidRPr="00956521">
              <w:rPr>
                <w:b/>
                <w:bCs/>
                <w:sz w:val="22"/>
                <w:szCs w:val="22"/>
              </w:rPr>
              <w:t>can / could</w:t>
            </w:r>
            <w:r w:rsidRPr="00956521">
              <w:rPr>
                <w:b/>
                <w:bCs/>
                <w:sz w:val="22"/>
                <w:szCs w:val="22"/>
              </w:rPr>
              <w:br/>
            </w:r>
            <w:r w:rsidRPr="00956521">
              <w:rPr>
                <w:sz w:val="22"/>
                <w:szCs w:val="22"/>
                <w:u w:val="single"/>
              </w:rPr>
              <w:t>EXAMPLES</w:t>
            </w:r>
            <w:r w:rsidRPr="00956521">
              <w:rPr>
                <w:sz w:val="22"/>
                <w:szCs w:val="22"/>
              </w:rPr>
              <w:br/>
              <w:t>I </w:t>
            </w:r>
            <w:r w:rsidRPr="00956521">
              <w:rPr>
                <w:b/>
                <w:bCs/>
                <w:sz w:val="22"/>
                <w:szCs w:val="22"/>
              </w:rPr>
              <w:t>can</w:t>
            </w:r>
            <w:r w:rsidRPr="00956521">
              <w:rPr>
                <w:sz w:val="22"/>
                <w:szCs w:val="22"/>
              </w:rPr>
              <w:t> speak three languages fluently. </w:t>
            </w:r>
            <w:r w:rsidRPr="00956521">
              <w:rPr>
                <w:sz w:val="22"/>
                <w:szCs w:val="22"/>
              </w:rPr>
              <w:br/>
              <w:t>Jenny </w:t>
            </w:r>
            <w:r w:rsidRPr="00956521">
              <w:rPr>
                <w:b/>
                <w:bCs/>
                <w:sz w:val="22"/>
                <w:szCs w:val="22"/>
              </w:rPr>
              <w:t>can’t</w:t>
            </w:r>
            <w:r w:rsidRPr="00956521">
              <w:rPr>
                <w:sz w:val="22"/>
                <w:szCs w:val="22"/>
              </w:rPr>
              <w:t> come tonight. She’s sick.</w:t>
            </w:r>
            <w:r w:rsidRPr="00956521">
              <w:rPr>
                <w:sz w:val="22"/>
                <w:szCs w:val="22"/>
              </w:rPr>
              <w:br/>
              <w:t>Our daughter </w:t>
            </w:r>
            <w:r w:rsidRPr="00956521">
              <w:rPr>
                <w:b/>
                <w:bCs/>
                <w:sz w:val="22"/>
                <w:szCs w:val="22"/>
              </w:rPr>
              <w:t>could</w:t>
            </w:r>
            <w:r w:rsidRPr="00956521">
              <w:rPr>
                <w:sz w:val="22"/>
                <w:szCs w:val="22"/>
              </w:rPr>
              <w:t> play the violin when she was three.</w:t>
            </w:r>
            <w:r w:rsidRPr="00956521">
              <w:rPr>
                <w:sz w:val="22"/>
                <w:szCs w:val="22"/>
              </w:rPr>
              <w:br/>
              <w:t>They </w:t>
            </w:r>
            <w:r w:rsidRPr="00956521">
              <w:rPr>
                <w:b/>
                <w:bCs/>
                <w:sz w:val="22"/>
                <w:szCs w:val="22"/>
              </w:rPr>
              <w:t>couldn’t</w:t>
            </w:r>
            <w:r w:rsidRPr="00956521">
              <w:rPr>
                <w:sz w:val="22"/>
                <w:szCs w:val="22"/>
              </w:rPr>
              <w:t> wait because they were in a hurry.</w:t>
            </w:r>
          </w:p>
          <w:p w:rsidR="00956521" w:rsidRPr="00956521" w:rsidRDefault="00956521" w:rsidP="00956521">
            <w:pPr>
              <w:pStyle w:val="NormalWeb"/>
              <w:rPr>
                <w:sz w:val="22"/>
                <w:szCs w:val="22"/>
              </w:rPr>
            </w:pPr>
            <w:r w:rsidRPr="00956521">
              <w:rPr>
                <w:sz w:val="22"/>
                <w:szCs w:val="22"/>
              </w:rPr>
              <w:t>Could you open the door for me, please?</w:t>
            </w:r>
          </w:p>
          <w:p w:rsidR="00956521" w:rsidRPr="00956521" w:rsidRDefault="00956521" w:rsidP="00956521">
            <w:pPr>
              <w:pStyle w:val="NormalWeb"/>
              <w:rPr>
                <w:sz w:val="22"/>
                <w:szCs w:val="22"/>
              </w:rPr>
            </w:pPr>
            <w:r w:rsidRPr="00956521">
              <w:rPr>
                <w:sz w:val="22"/>
                <w:szCs w:val="22"/>
                <w:u w:val="single"/>
              </w:rPr>
              <w:t>FORM</w:t>
            </w:r>
            <w:r w:rsidRPr="00956521">
              <w:rPr>
                <w:sz w:val="22"/>
                <w:szCs w:val="22"/>
                <w:u w:val="single"/>
              </w:rPr>
              <w:br/>
            </w:r>
            <w:r w:rsidRPr="00956521">
              <w:rPr>
                <w:sz w:val="22"/>
                <w:szCs w:val="22"/>
              </w:rPr>
              <w:t>• </w:t>
            </w:r>
            <w:r w:rsidRPr="00956521">
              <w:rPr>
                <w:i/>
                <w:iCs/>
                <w:sz w:val="22"/>
                <w:szCs w:val="22"/>
              </w:rPr>
              <w:t>can</w:t>
            </w:r>
            <w:r w:rsidRPr="00956521">
              <w:rPr>
                <w:sz w:val="22"/>
                <w:szCs w:val="22"/>
              </w:rPr>
              <w:t> is a modal verb. It only has a present form (which can be used with future meaning) and a past or conditional form (</w:t>
            </w:r>
            <w:r w:rsidRPr="00956521">
              <w:rPr>
                <w:i/>
                <w:iCs/>
                <w:sz w:val="22"/>
                <w:szCs w:val="22"/>
              </w:rPr>
              <w:t>could</w:t>
            </w:r>
            <w:r w:rsidRPr="00956521">
              <w:rPr>
                <w:sz w:val="22"/>
                <w:szCs w:val="22"/>
              </w:rPr>
              <w:t>).</w:t>
            </w:r>
            <w:r w:rsidRPr="00956521">
              <w:rPr>
                <w:sz w:val="22"/>
                <w:szCs w:val="22"/>
              </w:rPr>
              <w:br/>
              <w:t>• For all other tenses and forms, we use </w:t>
            </w:r>
            <w:r w:rsidRPr="00956521">
              <w:rPr>
                <w:i/>
                <w:iCs/>
                <w:sz w:val="22"/>
                <w:szCs w:val="22"/>
              </w:rPr>
              <w:t>be able to</w:t>
            </w:r>
            <w:r w:rsidRPr="00956521">
              <w:rPr>
                <w:sz w:val="22"/>
                <w:szCs w:val="22"/>
              </w:rPr>
              <w:t> + base for.</w:t>
            </w:r>
          </w:p>
          <w:p w:rsidR="00C65A6B" w:rsidRPr="008E5D83" w:rsidRDefault="00956521" w:rsidP="00956521">
            <w:pPr>
              <w:pStyle w:val="NormalWeb"/>
              <w:rPr>
                <w:rStyle w:val="activity-header-title"/>
                <w:sz w:val="21"/>
                <w:szCs w:val="21"/>
              </w:rPr>
            </w:pPr>
            <w:r w:rsidRPr="00956521">
              <w:rPr>
                <w:b/>
                <w:bCs/>
                <w:i/>
                <w:iCs/>
                <w:sz w:val="22"/>
                <w:szCs w:val="22"/>
              </w:rPr>
              <w:t>be able to</w:t>
            </w:r>
            <w:r w:rsidRPr="00956521">
              <w:rPr>
                <w:b/>
                <w:bCs/>
                <w:sz w:val="22"/>
                <w:szCs w:val="22"/>
              </w:rPr>
              <w:t> + infinitive</w:t>
            </w:r>
            <w:r w:rsidRPr="00956521">
              <w:rPr>
                <w:b/>
                <w:bCs/>
                <w:sz w:val="22"/>
                <w:szCs w:val="22"/>
              </w:rPr>
              <w:br/>
            </w:r>
            <w:r w:rsidRPr="00956521">
              <w:rPr>
                <w:sz w:val="22"/>
                <w:szCs w:val="22"/>
                <w:u w:val="single"/>
              </w:rPr>
              <w:t>EXAMPLES</w:t>
            </w:r>
            <w:r w:rsidRPr="00956521">
              <w:rPr>
                <w:sz w:val="22"/>
                <w:szCs w:val="22"/>
              </w:rPr>
              <w:br/>
            </w:r>
            <w:r w:rsidRPr="00956521">
              <w:rPr>
                <w:b/>
                <w:bCs/>
                <w:sz w:val="22"/>
                <w:szCs w:val="22"/>
              </w:rPr>
              <w:t>1</w:t>
            </w:r>
            <w:r w:rsidRPr="00956521">
              <w:rPr>
                <w:sz w:val="22"/>
                <w:szCs w:val="22"/>
              </w:rPr>
              <w:t> Luke </w:t>
            </w:r>
            <w:r w:rsidRPr="00956521">
              <w:rPr>
                <w:b/>
                <w:bCs/>
                <w:sz w:val="22"/>
                <w:szCs w:val="22"/>
              </w:rPr>
              <w:t>has been able to</w:t>
            </w:r>
            <w:r w:rsidRPr="00956521">
              <w:rPr>
                <w:sz w:val="22"/>
                <w:szCs w:val="22"/>
              </w:rPr>
              <w:t> swim since he was three.</w:t>
            </w:r>
            <w:r w:rsidRPr="00956521">
              <w:rPr>
                <w:sz w:val="22"/>
                <w:szCs w:val="22"/>
              </w:rPr>
              <w:br/>
              <w:t>I’d like </w:t>
            </w:r>
            <w:r w:rsidRPr="00956521">
              <w:rPr>
                <w:b/>
                <w:bCs/>
                <w:sz w:val="22"/>
                <w:szCs w:val="22"/>
              </w:rPr>
              <w:t>to be able to</w:t>
            </w:r>
            <w:r w:rsidRPr="00956521">
              <w:rPr>
                <w:sz w:val="22"/>
                <w:szCs w:val="22"/>
              </w:rPr>
              <w:t> ski.</w:t>
            </w:r>
            <w:r w:rsidRPr="00956521">
              <w:rPr>
                <w:sz w:val="22"/>
                <w:szCs w:val="22"/>
              </w:rPr>
              <w:br/>
              <w:t>I love </w:t>
            </w:r>
            <w:r w:rsidRPr="00956521">
              <w:rPr>
                <w:b/>
                <w:bCs/>
                <w:sz w:val="22"/>
                <w:szCs w:val="22"/>
              </w:rPr>
              <w:t>being able to</w:t>
            </w:r>
            <w:r w:rsidRPr="00956521">
              <w:rPr>
                <w:sz w:val="22"/>
                <w:szCs w:val="22"/>
              </w:rPr>
              <w:t> stay in bed late on Sunday morning.</w:t>
            </w:r>
            <w:r w:rsidRPr="00956521">
              <w:rPr>
                <w:sz w:val="22"/>
                <w:szCs w:val="22"/>
              </w:rPr>
              <w:br/>
              <w:t>You</w:t>
            </w:r>
            <w:r w:rsidRPr="00956521">
              <w:rPr>
                <w:b/>
                <w:bCs/>
                <w:sz w:val="22"/>
                <w:szCs w:val="22"/>
              </w:rPr>
              <w:t>’ll be able to</w:t>
            </w:r>
            <w:r w:rsidRPr="00956521">
              <w:rPr>
                <w:sz w:val="22"/>
                <w:szCs w:val="22"/>
              </w:rPr>
              <w:t> practice your English in the U.S.</w:t>
            </w:r>
            <w:r w:rsidRPr="00956521">
              <w:rPr>
                <w:sz w:val="22"/>
                <w:szCs w:val="22"/>
              </w:rPr>
              <w:br/>
            </w:r>
            <w:r w:rsidRPr="00956521">
              <w:rPr>
                <w:b/>
                <w:bCs/>
                <w:sz w:val="22"/>
                <w:szCs w:val="22"/>
              </w:rPr>
              <w:t>2</w:t>
            </w:r>
            <w:r w:rsidRPr="00956521">
              <w:rPr>
                <w:sz w:val="22"/>
                <w:szCs w:val="22"/>
              </w:rPr>
              <w:t> Fortunately, I </w:t>
            </w:r>
            <w:r w:rsidRPr="00956521">
              <w:rPr>
                <w:b/>
                <w:bCs/>
                <w:sz w:val="22"/>
                <w:szCs w:val="22"/>
              </w:rPr>
              <w:t>am able to</w:t>
            </w:r>
            <w:r w:rsidRPr="00956521">
              <w:rPr>
                <w:sz w:val="22"/>
                <w:szCs w:val="22"/>
              </w:rPr>
              <w:t> accept your invitation.</w:t>
            </w:r>
            <w:r w:rsidRPr="00956521">
              <w:rPr>
                <w:sz w:val="22"/>
                <w:szCs w:val="22"/>
              </w:rPr>
              <w:br/>
              <w:t>My colleagues </w:t>
            </w:r>
            <w:r w:rsidRPr="00956521">
              <w:rPr>
                <w:b/>
                <w:bCs/>
                <w:sz w:val="22"/>
                <w:szCs w:val="22"/>
              </w:rPr>
              <w:t>weren’t able to come</w:t>
            </w:r>
            <w:r w:rsidRPr="00956521">
              <w:rPr>
                <w:sz w:val="22"/>
                <w:szCs w:val="22"/>
              </w:rPr>
              <w:t> to yesterday’s meeting.</w:t>
            </w:r>
            <w:r w:rsidRPr="00956521">
              <w:rPr>
                <w:sz w:val="22"/>
                <w:szCs w:val="22"/>
              </w:rPr>
              <w:br/>
            </w:r>
            <w:r w:rsidRPr="00956521">
              <w:rPr>
                <w:sz w:val="22"/>
                <w:szCs w:val="22"/>
                <w:u w:val="single"/>
              </w:rPr>
              <w:t>FORM</w:t>
            </w:r>
            <w:r w:rsidRPr="00956521">
              <w:rPr>
                <w:sz w:val="22"/>
                <w:szCs w:val="22"/>
              </w:rPr>
              <w:br/>
            </w:r>
            <w:r w:rsidRPr="00956521">
              <w:rPr>
                <w:b/>
                <w:bCs/>
                <w:sz w:val="22"/>
                <w:szCs w:val="22"/>
              </w:rPr>
              <w:t>1</w:t>
            </w:r>
            <w:r w:rsidRPr="00956521">
              <w:rPr>
                <w:sz w:val="22"/>
                <w:szCs w:val="22"/>
              </w:rPr>
              <w:t> We use </w:t>
            </w:r>
            <w:r w:rsidRPr="00956521">
              <w:rPr>
                <w:i/>
                <w:iCs/>
                <w:sz w:val="22"/>
                <w:szCs w:val="22"/>
              </w:rPr>
              <w:t>be able to</w:t>
            </w:r>
            <w:r w:rsidRPr="00956521">
              <w:rPr>
                <w:sz w:val="22"/>
                <w:szCs w:val="22"/>
              </w:rPr>
              <w:t> + base form for ability and possibility, especially where there is no form of </w:t>
            </w:r>
            <w:r w:rsidRPr="00956521">
              <w:rPr>
                <w:i/>
                <w:iCs/>
                <w:sz w:val="22"/>
                <w:szCs w:val="22"/>
              </w:rPr>
              <w:t>can</w:t>
            </w:r>
            <w:r w:rsidRPr="00956521">
              <w:rPr>
                <w:sz w:val="22"/>
                <w:szCs w:val="22"/>
              </w:rPr>
              <w:t>, e.g., present perfect, infinitive, gerund, future, etc.</w:t>
            </w:r>
            <w:r w:rsidRPr="00956521">
              <w:rPr>
                <w:sz w:val="22"/>
                <w:szCs w:val="22"/>
              </w:rPr>
              <w:br/>
            </w:r>
            <w:r w:rsidRPr="00956521">
              <w:rPr>
                <w:b/>
                <w:bCs/>
                <w:sz w:val="22"/>
                <w:szCs w:val="22"/>
              </w:rPr>
              <w:t>2</w:t>
            </w:r>
            <w:r w:rsidRPr="00956521">
              <w:rPr>
                <w:sz w:val="22"/>
                <w:szCs w:val="22"/>
              </w:rPr>
              <w:t> We sometimes use </w:t>
            </w:r>
            <w:r w:rsidRPr="00956521">
              <w:rPr>
                <w:i/>
                <w:iCs/>
                <w:sz w:val="22"/>
                <w:szCs w:val="22"/>
              </w:rPr>
              <w:t>be able to</w:t>
            </w:r>
            <w:r w:rsidRPr="00956521">
              <w:rPr>
                <w:sz w:val="22"/>
                <w:szCs w:val="22"/>
              </w:rPr>
              <w:t> in the present and past (instead of </w:t>
            </w:r>
            <w:r w:rsidRPr="00956521">
              <w:rPr>
                <w:i/>
                <w:iCs/>
                <w:sz w:val="22"/>
                <w:szCs w:val="22"/>
              </w:rPr>
              <w:t>can </w:t>
            </w:r>
            <w:r w:rsidRPr="00956521">
              <w:rPr>
                <w:sz w:val="22"/>
                <w:szCs w:val="22"/>
              </w:rPr>
              <w:t>/</w:t>
            </w:r>
            <w:r w:rsidRPr="00956521">
              <w:rPr>
                <w:i/>
                <w:iCs/>
                <w:sz w:val="22"/>
                <w:szCs w:val="22"/>
              </w:rPr>
              <w:t> could</w:t>
            </w:r>
            <w:r w:rsidRPr="00956521">
              <w:rPr>
                <w:sz w:val="22"/>
                <w:szCs w:val="22"/>
              </w:rPr>
              <w:t>), usually if we want to be more formal.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8E5D83">
        <w:tc>
          <w:tcPr>
            <w:tcW w:w="7905" w:type="dxa"/>
          </w:tcPr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My little boy 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couldn’t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wasn’t able to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speak until he was nearly two years old.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She’s much better after her operation. She’ll 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can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be able to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walk again soon.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He hasn’t 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could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been able to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fix my bike yet. He’ll do it tomorrow.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It’s the weekend at last! I love 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can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being able to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 out with my friends.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When we lived on the coast, we used to 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can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be able to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 to the beach every day.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 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can’t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’m not able to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send any emails because my computer isn’t working.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 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could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was able to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read before I started school.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8.  We won’t 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can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be able to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 on vacation this year because we need a new car.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Linda’s happy because she’s finally 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could 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been able to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find a part-time job.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Alex 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can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9565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is able to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speak Korean fluently after living in Seoul for ten years.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</w:t>
            </w:r>
          </w:p>
          <w:p w:rsidR="00C65A6B" w:rsidRPr="00C1013E" w:rsidRDefault="00C65A6B" w:rsidP="007D02F4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C65A6B" w:rsidRDefault="00956521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956521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0" type="#_x0000_t75" style="width:1in;height:40.7pt" o:ole="">
                  <v:imagedata r:id="rId8" o:title=""/>
                </v:shape>
                <o:OLEObject Type="Embed" ProgID="Package" ShapeID="_x0000_i1090" DrawAspect="Content" ObjectID="_1650210747" r:id="rId9"/>
              </w:object>
            </w:r>
          </w:p>
        </w:tc>
      </w:tr>
    </w:tbl>
    <w:p w:rsidR="00C65A6B" w:rsidRPr="00BC5386" w:rsidRDefault="00BC5386" w:rsidP="00C65A6B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56521" w:rsidRPr="00956521" w:rsidRDefault="00956521" w:rsidP="00956521">
      <w:pPr>
        <w:pStyle w:val="NormalWeb"/>
        <w:rPr>
          <w:rStyle w:val="title-breadcrumb"/>
          <w:b/>
          <w:bCs/>
          <w:sz w:val="36"/>
          <w:szCs w:val="36"/>
        </w:rPr>
      </w:pPr>
      <w:r w:rsidRPr="00956521">
        <w:rPr>
          <w:rStyle w:val="title-breadcrumb"/>
          <w:b/>
          <w:bCs/>
          <w:sz w:val="36"/>
          <w:szCs w:val="36"/>
        </w:rPr>
        <w:t>Abi</w:t>
      </w:r>
      <w:r>
        <w:rPr>
          <w:rStyle w:val="title-breadcrumb"/>
          <w:b/>
          <w:bCs/>
          <w:sz w:val="36"/>
          <w:szCs w:val="36"/>
        </w:rPr>
        <w:t>lity and possibility: Activity 2</w:t>
      </w:r>
    </w:p>
    <w:p w:rsidR="00C65A6B" w:rsidRDefault="00956521" w:rsidP="00956521">
      <w:pPr>
        <w:pStyle w:val="NormalWeb"/>
        <w:rPr>
          <w:rStyle w:val="activity-header-title"/>
          <w:sz w:val="28"/>
          <w:szCs w:val="28"/>
        </w:rPr>
      </w:pPr>
      <w:r w:rsidRPr="00956521">
        <w:rPr>
          <w:sz w:val="28"/>
          <w:szCs w:val="28"/>
        </w:rPr>
        <w:t xml:space="preserve">Complete the sentences with the correct form of </w:t>
      </w:r>
      <w:r w:rsidRPr="00956521">
        <w:rPr>
          <w:i/>
          <w:iCs/>
          <w:sz w:val="28"/>
          <w:szCs w:val="28"/>
        </w:rPr>
        <w:t>be able to</w:t>
      </w:r>
      <w:r w:rsidRPr="00956521">
        <w:rPr>
          <w:sz w:val="28"/>
          <w:szCs w:val="28"/>
        </w:rPr>
        <w:t>: [+], [-], or [?]. Listen and check.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8E5D83">
        <w:tc>
          <w:tcPr>
            <w:tcW w:w="7338" w:type="dxa"/>
          </w:tcPr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Her cell phone has been turned off all morning, so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talk to her yet.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 don’t like noisy restaurants. I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 a conversation without shouting.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leave home when I get a job.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We’re having a party next Saturday. Are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come?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You need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swim before you can go in a canoe.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 can speak five languages. I hate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communicate with people in their own language.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Fortunately, firefighters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rescue everybody from the burning house.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I’m very sorry, but 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come to your wedding next month. We’ll be on vacation.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I wonder where Paul is.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contact him yet?</w:t>
            </w:r>
          </w:p>
          <w:p w:rsidR="00956521" w:rsidRPr="00956521" w:rsidRDefault="00956521" w:rsidP="0095652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The manager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565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see you right now because she’s in a meeting.</w:t>
            </w:r>
          </w:p>
          <w:p w:rsidR="00C65A6B" w:rsidRPr="006332FC" w:rsidRDefault="00C65A6B" w:rsidP="008E5D83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C65A6B" w:rsidRDefault="00956521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956521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140" type="#_x0000_t75" style="width:1in;height:40.7pt" o:ole="">
                  <v:imagedata r:id="rId10" o:title=""/>
                </v:shape>
                <o:OLEObject Type="Embed" ProgID="Package" ShapeID="_x0000_i1140" DrawAspect="Content" ObjectID="_1650210748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991116" w:rsidRPr="00991116" w:rsidRDefault="00991116" w:rsidP="00A76557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991116">
        <w:rPr>
          <w:rStyle w:val="title-breadcrumb"/>
          <w:b/>
          <w:bCs/>
          <w:i/>
          <w:iCs/>
          <w:sz w:val="36"/>
          <w:szCs w:val="36"/>
        </w:rPr>
        <w:t>ed</w:t>
      </w:r>
      <w:proofErr w:type="spellEnd"/>
      <w:r w:rsidRPr="00991116">
        <w:rPr>
          <w:rStyle w:val="title-breadcrumb"/>
          <w:b/>
          <w:bCs/>
          <w:sz w:val="36"/>
          <w:szCs w:val="36"/>
        </w:rPr>
        <w:t xml:space="preserve"> / </w:t>
      </w:r>
      <w:proofErr w:type="spellStart"/>
      <w:r w:rsidRPr="00991116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991116">
        <w:rPr>
          <w:rStyle w:val="title-breadcrumb"/>
          <w:b/>
          <w:bCs/>
          <w:sz w:val="36"/>
          <w:szCs w:val="36"/>
        </w:rPr>
        <w:t xml:space="preserve"> adjectives: Activity 1</w:t>
      </w:r>
    </w:p>
    <w:p w:rsidR="00C1013E" w:rsidRPr="00991116" w:rsidRDefault="00991116" w:rsidP="00991116">
      <w:pPr>
        <w:pStyle w:val="NormalWeb"/>
        <w:rPr>
          <w:sz w:val="32"/>
          <w:szCs w:val="32"/>
        </w:rPr>
      </w:pPr>
      <w:r w:rsidRPr="00991116">
        <w:rPr>
          <w:sz w:val="28"/>
          <w:szCs w:val="28"/>
        </w:rPr>
        <w:t>Choose the correct adjectives to complete the sentences. Listen and check.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C1013E" w:rsidTr="00DC24C7">
        <w:tc>
          <w:tcPr>
            <w:tcW w:w="7479" w:type="dxa"/>
            <w:vAlign w:val="center"/>
          </w:tcPr>
          <w:p w:rsidR="00991116" w:rsidRPr="00991116" w:rsidRDefault="00991116" w:rsidP="0099111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What music do you listen to if you feel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depressed / depressing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991116" w:rsidRPr="00991116" w:rsidRDefault="00991116" w:rsidP="0099111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What do you think is the most </w:t>
            </w: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excited / exciting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sport to watch?</w:t>
            </w:r>
          </w:p>
          <w:p w:rsidR="00991116" w:rsidRPr="00991116" w:rsidRDefault="00991116" w:rsidP="0099111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What’s the most </w:t>
            </w: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amazed / amazing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scenery you’ve ever seen?</w:t>
            </w:r>
          </w:p>
          <w:p w:rsidR="00991116" w:rsidRPr="00991116" w:rsidRDefault="00991116" w:rsidP="0099111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Have you ever been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disappointed / disappointing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by a birthday present?</w:t>
            </w:r>
          </w:p>
          <w:p w:rsidR="00C1013E" w:rsidRPr="00991116" w:rsidRDefault="00991116" w:rsidP="0099111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Which do you find more </w:t>
            </w: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tired / tiring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9111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clothes shopping or grocery shopping?</w:t>
            </w:r>
          </w:p>
        </w:tc>
        <w:tc>
          <w:tcPr>
            <w:tcW w:w="1763" w:type="dxa"/>
            <w:vAlign w:val="center"/>
          </w:tcPr>
          <w:p w:rsidR="00C1013E" w:rsidRDefault="00991116" w:rsidP="00C1013E">
            <w:pPr>
              <w:pStyle w:val="NormalWeb"/>
              <w:jc w:val="center"/>
            </w:pPr>
            <w:r w:rsidRPr="00991116">
              <w:object w:dxaOrig="1441" w:dyaOrig="811">
                <v:shape id="_x0000_i1142" type="#_x0000_t75" style="width:1in;height:40.7pt" o:ole="">
                  <v:imagedata r:id="rId12" o:title=""/>
                </v:shape>
                <o:OLEObject Type="Embed" ProgID="Package" ShapeID="_x0000_i1142" DrawAspect="Content" ObjectID="_1650210749" r:id="rId13"/>
              </w:object>
            </w:r>
          </w:p>
        </w:tc>
      </w:tr>
    </w:tbl>
    <w:p w:rsidR="00991116" w:rsidRPr="00991116" w:rsidRDefault="00991116" w:rsidP="00991116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991116">
        <w:rPr>
          <w:rStyle w:val="title-breadcrumb"/>
          <w:b/>
          <w:bCs/>
          <w:i/>
          <w:iCs/>
          <w:sz w:val="36"/>
          <w:szCs w:val="36"/>
        </w:rPr>
        <w:t>ed</w:t>
      </w:r>
      <w:proofErr w:type="spellEnd"/>
      <w:r w:rsidRPr="00991116">
        <w:rPr>
          <w:rStyle w:val="title-breadcrumb"/>
          <w:b/>
          <w:bCs/>
          <w:sz w:val="36"/>
          <w:szCs w:val="36"/>
        </w:rPr>
        <w:t xml:space="preserve"> / </w:t>
      </w:r>
      <w:proofErr w:type="spellStart"/>
      <w:r w:rsidRPr="00991116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>
        <w:rPr>
          <w:rStyle w:val="title-breadcrumb"/>
          <w:b/>
          <w:bCs/>
          <w:sz w:val="36"/>
          <w:szCs w:val="36"/>
        </w:rPr>
        <w:t xml:space="preserve"> adjectives: Activity 2</w:t>
      </w:r>
    </w:p>
    <w:p w:rsidR="00A54F42" w:rsidRPr="00991116" w:rsidRDefault="00991116" w:rsidP="00991116">
      <w:pPr>
        <w:pStyle w:val="NormalWeb"/>
        <w:rPr>
          <w:sz w:val="28"/>
          <w:szCs w:val="28"/>
        </w:rPr>
      </w:pPr>
      <w:r w:rsidRPr="00991116">
        <w:rPr>
          <w:sz w:val="28"/>
          <w:szCs w:val="28"/>
        </w:rPr>
        <w:lastRenderedPageBreak/>
        <w:t>Complete the sentences with the adjectives in the list. Change the ending of the adjectives if necessary.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1013E" w:rsidTr="00EF5F5D">
        <w:tc>
          <w:tcPr>
            <w:tcW w:w="7584" w:type="dxa"/>
            <w:vAlign w:val="center"/>
          </w:tcPr>
          <w:p w:rsidR="00C1013E" w:rsidRPr="00991116" w:rsidRDefault="00991116" w:rsidP="00A76557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91116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bored         embarrassing         frightening      frustrated         tiring</w:t>
            </w:r>
          </w:p>
        </w:tc>
        <w:tc>
          <w:tcPr>
            <w:tcW w:w="1658" w:type="dxa"/>
            <w:vAlign w:val="center"/>
          </w:tcPr>
          <w:p w:rsidR="00C1013E" w:rsidRDefault="00991116" w:rsidP="00C1013E">
            <w:pPr>
              <w:pStyle w:val="NormalWeb"/>
              <w:jc w:val="center"/>
            </w:pPr>
            <w:r w:rsidRPr="00991116">
              <w:object w:dxaOrig="1441" w:dyaOrig="811">
                <v:shape id="_x0000_i1144" type="#_x0000_t75" style="width:1in;height:40.7pt" o:ole="">
                  <v:imagedata r:id="rId14" o:title=""/>
                </v:shape>
                <o:OLEObject Type="Embed" ProgID="Package" ShapeID="_x0000_i1144" DrawAspect="Content" ObjectID="_1650210750" r:id="rId15"/>
              </w:object>
            </w:r>
          </w:p>
        </w:tc>
      </w:tr>
    </w:tbl>
    <w:p w:rsidR="00EF5F5D" w:rsidRDefault="00EF5F5D" w:rsidP="00EF5F5D">
      <w:pPr>
        <w:pStyle w:val="NormalWeb"/>
        <w:rPr>
          <w:rStyle w:val="item"/>
        </w:rPr>
      </w:pPr>
      <w:r>
        <w:rPr>
          <w:rStyle w:val="item"/>
          <w:b/>
          <w:bCs/>
        </w:rPr>
        <w:t>1.</w:t>
      </w:r>
      <w:r>
        <w:rPr>
          <w:rStyle w:val="item"/>
        </w:rPr>
        <w:t xml:space="preserve"> What’s the most ____________   thing that's ever happened to you? </w:t>
      </w:r>
      <w:r>
        <w:br/>
      </w:r>
      <w:r>
        <w:rPr>
          <w:rStyle w:val="item"/>
          <w:b/>
          <w:bCs/>
        </w:rPr>
        <w:t>2.</w:t>
      </w:r>
      <w:r>
        <w:rPr>
          <w:rStyle w:val="item"/>
        </w:rPr>
        <w:t xml:space="preserve"> Are you ____________    of heights?  </w:t>
      </w:r>
      <w:r>
        <w:br/>
      </w:r>
      <w:r>
        <w:rPr>
          <w:rStyle w:val="item"/>
          <w:b/>
          <w:bCs/>
        </w:rPr>
        <w:t>3.</w:t>
      </w:r>
      <w:r>
        <w:rPr>
          <w:rStyle w:val="item"/>
        </w:rPr>
        <w:t xml:space="preserve"> Do you usually feel very ____________     in the morning?</w:t>
      </w:r>
      <w:r>
        <w:br/>
      </w:r>
      <w:r>
        <w:rPr>
          <w:rStyle w:val="item"/>
          <w:b/>
          <w:bCs/>
        </w:rPr>
        <w:t>4.</w:t>
      </w:r>
      <w:r>
        <w:rPr>
          <w:rStyle w:val="item"/>
        </w:rPr>
        <w:t xml:space="preserve"> What’s the most ____________    movie you've ever seen? </w:t>
      </w:r>
      <w:r>
        <w:br/>
      </w:r>
      <w:r>
        <w:rPr>
          <w:rStyle w:val="item"/>
          <w:b/>
          <w:bCs/>
        </w:rPr>
        <w:t>5.</w:t>
      </w:r>
      <w:r>
        <w:rPr>
          <w:rStyle w:val="item"/>
        </w:rPr>
        <w:t xml:space="preserve"> Do you ever get ____________    by technology?</w:t>
      </w:r>
    </w:p>
    <w:p w:rsidR="00EF5F5D" w:rsidRPr="00EF5F5D" w:rsidRDefault="00EF5F5D" w:rsidP="00EF5F5D">
      <w:pPr>
        <w:pStyle w:val="NormalWeb"/>
        <w:rPr>
          <w:rStyle w:val="title-breadcrumb"/>
          <w:b/>
          <w:bCs/>
          <w:sz w:val="36"/>
          <w:szCs w:val="36"/>
        </w:rPr>
      </w:pPr>
      <w:r w:rsidRPr="00EF5F5D">
        <w:rPr>
          <w:rStyle w:val="title-breadcrumb"/>
          <w:b/>
          <w:bCs/>
          <w:sz w:val="36"/>
          <w:szCs w:val="36"/>
        </w:rPr>
        <w:t>Sentence stress</w:t>
      </w:r>
    </w:p>
    <w:p w:rsidR="00EF5F5D" w:rsidRPr="00EF5F5D" w:rsidRDefault="00EF5F5D" w:rsidP="00EF5F5D">
      <w:pPr>
        <w:pStyle w:val="NormalWeb"/>
        <w:rPr>
          <w:sz w:val="28"/>
          <w:szCs w:val="28"/>
        </w:rPr>
      </w:pPr>
      <w:r w:rsidRPr="00EF5F5D">
        <w:rPr>
          <w:sz w:val="28"/>
          <w:szCs w:val="28"/>
        </w:rPr>
        <w:t xml:space="preserve">Listen for the stressed words and complete the sentences. Listen again and repeat. </w:t>
      </w:r>
      <w:r w:rsidRPr="00EF5F5D">
        <w:rPr>
          <w:sz w:val="28"/>
          <w:szCs w:val="28"/>
          <w:u w:val="single"/>
        </w:rPr>
        <w:t>Co</w:t>
      </w:r>
      <w:r w:rsidRPr="00EF5F5D">
        <w:rPr>
          <w:sz w:val="28"/>
          <w:szCs w:val="28"/>
        </w:rPr>
        <w:t xml:space="preserve">py the </w:t>
      </w:r>
      <w:r w:rsidRPr="00EF5F5D">
        <w:rPr>
          <w:sz w:val="28"/>
          <w:szCs w:val="28"/>
          <w:u w:val="single"/>
        </w:rPr>
        <w:t>rhy</w:t>
      </w:r>
      <w:r w:rsidRPr="00EF5F5D">
        <w:rPr>
          <w:sz w:val="28"/>
          <w:szCs w:val="28"/>
        </w:rPr>
        <w:t>thm. </w:t>
      </w:r>
    </w:p>
    <w:p w:rsidR="00AC4800" w:rsidRDefault="00AC4800" w:rsidP="00EF5F5D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EF5F5D" w:rsidTr="00EF5F5D">
        <w:tc>
          <w:tcPr>
            <w:tcW w:w="7763" w:type="dxa"/>
            <w:vAlign w:val="center"/>
          </w:tcPr>
          <w:p w:rsidR="00EF5F5D" w:rsidRPr="00EF5F5D" w:rsidRDefault="00EF5F5D" w:rsidP="00EF5F5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7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827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I’d ________  to be ________   to ________  .</w:t>
            </w:r>
          </w:p>
        </w:tc>
        <w:tc>
          <w:tcPr>
            <w:tcW w:w="1479" w:type="dxa"/>
            <w:vAlign w:val="center"/>
          </w:tcPr>
          <w:p w:rsidR="00EF5F5D" w:rsidRDefault="00EF5F5D" w:rsidP="00AC4800">
            <w:pPr>
              <w:pStyle w:val="NormalWeb"/>
              <w:jc w:val="center"/>
              <w:rPr>
                <w:lang w:bidi="ar-SA"/>
              </w:rPr>
            </w:pPr>
            <w:r w:rsidRPr="00EF5F5D">
              <w:rPr>
                <w:lang w:bidi="ar-SA"/>
              </w:rPr>
              <w:object w:dxaOrig="630" w:dyaOrig="811">
                <v:shape id="_x0000_i1275" type="#_x0000_t75" style="width:31.3pt;height:40.7pt" o:ole="">
                  <v:imagedata r:id="rId16" o:title=""/>
                </v:shape>
                <o:OLEObject Type="Embed" ProgID="Package" ShapeID="_x0000_i1275" DrawAspect="Content" ObjectID="_1650210751" r:id="rId17"/>
              </w:object>
            </w:r>
          </w:p>
        </w:tc>
      </w:tr>
      <w:tr w:rsidR="00EF5F5D" w:rsidTr="00EF5F5D">
        <w:tc>
          <w:tcPr>
            <w:tcW w:w="7763" w:type="dxa"/>
            <w:vAlign w:val="center"/>
          </w:tcPr>
          <w:p w:rsidR="00EF5F5D" w:rsidRPr="00EF5F5D" w:rsidRDefault="00EF5F5D" w:rsidP="00EF5F5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7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827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________  be ________   to ________  .</w:t>
            </w:r>
          </w:p>
        </w:tc>
        <w:tc>
          <w:tcPr>
            <w:tcW w:w="1479" w:type="dxa"/>
            <w:vAlign w:val="center"/>
          </w:tcPr>
          <w:p w:rsidR="00EF5F5D" w:rsidRDefault="00EF5F5D" w:rsidP="00AC4800">
            <w:pPr>
              <w:pStyle w:val="NormalWeb"/>
              <w:jc w:val="center"/>
              <w:rPr>
                <w:lang w:bidi="ar-SA"/>
              </w:rPr>
            </w:pPr>
            <w:r w:rsidRPr="00EF5F5D">
              <w:rPr>
                <w:lang w:bidi="ar-SA"/>
              </w:rPr>
              <w:object w:dxaOrig="630" w:dyaOrig="811">
                <v:shape id="_x0000_i1287" type="#_x0000_t75" style="width:31.3pt;height:40.7pt" o:ole="">
                  <v:imagedata r:id="rId18" o:title=""/>
                </v:shape>
                <o:OLEObject Type="Embed" ProgID="Package" ShapeID="_x0000_i1287" DrawAspect="Content" ObjectID="_1650210752" r:id="rId19"/>
              </w:object>
            </w:r>
          </w:p>
        </w:tc>
      </w:tr>
      <w:tr w:rsidR="00EF5F5D" w:rsidTr="00EF5F5D">
        <w:tc>
          <w:tcPr>
            <w:tcW w:w="7763" w:type="dxa"/>
            <w:vAlign w:val="center"/>
          </w:tcPr>
          <w:p w:rsidR="00EF5F5D" w:rsidRPr="00EF5F5D" w:rsidRDefault="00EF5F5D" w:rsidP="00EF5F5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7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827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I’ve ________  been ________   to ________  .</w:t>
            </w:r>
          </w:p>
        </w:tc>
        <w:tc>
          <w:tcPr>
            <w:tcW w:w="1479" w:type="dxa"/>
            <w:vAlign w:val="center"/>
          </w:tcPr>
          <w:p w:rsidR="00EF5F5D" w:rsidRDefault="00EF5F5D" w:rsidP="00AC4800">
            <w:pPr>
              <w:pStyle w:val="NormalWeb"/>
              <w:jc w:val="center"/>
              <w:rPr>
                <w:lang w:bidi="ar-SA"/>
              </w:rPr>
            </w:pPr>
            <w:r w:rsidRPr="00EF5F5D">
              <w:rPr>
                <w:lang w:bidi="ar-SA"/>
              </w:rPr>
              <w:object w:dxaOrig="630" w:dyaOrig="811">
                <v:shape id="_x0000_i1284" type="#_x0000_t75" style="width:31.3pt;height:40.7pt" o:ole="">
                  <v:imagedata r:id="rId20" o:title=""/>
                </v:shape>
                <o:OLEObject Type="Embed" ProgID="Package" ShapeID="_x0000_i1284" DrawAspect="Content" ObjectID="_1650210753" r:id="rId21"/>
              </w:object>
            </w:r>
          </w:p>
        </w:tc>
      </w:tr>
      <w:tr w:rsidR="00EF5F5D" w:rsidTr="00EF5F5D">
        <w:tc>
          <w:tcPr>
            <w:tcW w:w="7763" w:type="dxa"/>
            <w:vAlign w:val="center"/>
          </w:tcPr>
          <w:p w:rsidR="00EF5F5D" w:rsidRPr="00EF5F5D" w:rsidRDefault="00EF5F5D" w:rsidP="00EF5F5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7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827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________  ________  being ________   </w:t>
            </w:r>
            <w:proofErr w:type="spellStart"/>
            <w:r w:rsidRPr="005827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proofErr w:type="spellEnd"/>
            <w:r w:rsidRPr="0058271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.</w:t>
            </w:r>
          </w:p>
        </w:tc>
        <w:tc>
          <w:tcPr>
            <w:tcW w:w="1479" w:type="dxa"/>
            <w:vAlign w:val="center"/>
          </w:tcPr>
          <w:p w:rsidR="00EF5F5D" w:rsidRDefault="00EF5F5D" w:rsidP="00AC4800">
            <w:pPr>
              <w:pStyle w:val="NormalWeb"/>
              <w:jc w:val="center"/>
              <w:rPr>
                <w:lang w:bidi="ar-SA"/>
              </w:rPr>
            </w:pPr>
            <w:r w:rsidRPr="00EF5F5D">
              <w:rPr>
                <w:lang w:bidi="ar-SA"/>
              </w:rPr>
              <w:object w:dxaOrig="630" w:dyaOrig="811">
                <v:shape id="_x0000_i1280" type="#_x0000_t75" style="width:31.3pt;height:40.7pt" o:ole="">
                  <v:imagedata r:id="rId22" o:title=""/>
                </v:shape>
                <o:OLEObject Type="Embed" ProgID="Package" ShapeID="_x0000_i1280" DrawAspect="Content" ObjectID="_1650210754" r:id="rId23"/>
              </w:object>
            </w:r>
          </w:p>
        </w:tc>
      </w:tr>
    </w:tbl>
    <w:p w:rsidR="00EF5F5D" w:rsidRDefault="00EF5F5D" w:rsidP="00D85089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</w:p>
    <w:p w:rsidR="00EF5F5D" w:rsidRPr="00EF5F5D" w:rsidRDefault="00EF5F5D" w:rsidP="00D85089">
      <w:pPr>
        <w:pStyle w:val="NormalWeb"/>
        <w:rPr>
          <w:rStyle w:val="title-breadcrumb"/>
          <w:b/>
          <w:bCs/>
          <w:sz w:val="36"/>
          <w:szCs w:val="36"/>
        </w:rPr>
      </w:pPr>
      <w:r w:rsidRPr="00EF5F5D">
        <w:rPr>
          <w:rStyle w:val="title-breadcrumb"/>
          <w:b/>
          <w:bCs/>
          <w:sz w:val="36"/>
          <w:szCs w:val="36"/>
        </w:rPr>
        <w:t>Lost in translation: Activity 1</w:t>
      </w:r>
    </w:p>
    <w:p w:rsidR="00EF5F5D" w:rsidRPr="00EF5F5D" w:rsidRDefault="00EF5F5D" w:rsidP="00EF5F5D">
      <w:pPr>
        <w:pStyle w:val="NormalWeb"/>
        <w:rPr>
          <w:sz w:val="28"/>
          <w:szCs w:val="28"/>
        </w:rPr>
      </w:pPr>
      <w:r w:rsidRPr="00EF5F5D">
        <w:rPr>
          <w:sz w:val="28"/>
          <w:szCs w:val="28"/>
        </w:rPr>
        <w:t>You are going to hear five speakers talking about mistakes they have made in a foreign language. Listen and complete the sentences.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EF5F5D" w:rsidTr="001D6256">
        <w:tc>
          <w:tcPr>
            <w:tcW w:w="7905" w:type="dxa"/>
          </w:tcPr>
          <w:p w:rsidR="00EF5F5D" w:rsidRPr="00EF5F5D" w:rsidRDefault="00EF5F5D" w:rsidP="00EF5F5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Speaker 1 was speaking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French / Greek / Spanish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 host family </w:t>
            </w:r>
            <w:r w:rsidRPr="00EF5F5D">
              <w:rPr>
                <w:rFonts w:ascii="Times New Roman" w:eastAsia="Times New Roman" w:hAnsi="Symbol" w:cs="Times New Roman"/>
                <w:sz w:val="24"/>
                <w:szCs w:val="24"/>
                <w:u w:val="single"/>
                <w:lang w:bidi="ar-SA"/>
              </w:rPr>
              <w:t xml:space="preserve">/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salesperson / a waiter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EF5F5D" w:rsidRPr="00EF5F5D" w:rsidRDefault="00EF5F5D" w:rsidP="00EF5F5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Speaker 2 was speaking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Italian / Turkish / Greek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some girls / a host family / a salesperson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EF5F5D" w:rsidRPr="00EF5F5D" w:rsidRDefault="00EF5F5D" w:rsidP="00EF5F5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Speaker 3 was speaking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French / Spanish / Italian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some girls / a host family / a waiter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EF5F5D" w:rsidRPr="00EF5F5D" w:rsidRDefault="00EF5F5D" w:rsidP="00EF5F5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4.  Speaker 4 was speaking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Turkish / Portuguese / Spanish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some girls / a salesperson / a waiter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EF5F5D" w:rsidRPr="001D6256" w:rsidRDefault="00EF5F5D" w:rsidP="001D62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Speaker 5 was speaking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Korean / French / Turkish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F5F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salesperson / some girls / a waiter</w:t>
            </w:r>
          </w:p>
        </w:tc>
        <w:tc>
          <w:tcPr>
            <w:tcW w:w="1337" w:type="dxa"/>
            <w:vAlign w:val="center"/>
          </w:tcPr>
          <w:p w:rsidR="00EF5F5D" w:rsidRDefault="001D6256" w:rsidP="001D6256">
            <w:pPr>
              <w:pStyle w:val="NormalWeb"/>
              <w:jc w:val="center"/>
            </w:pPr>
            <w:r w:rsidRPr="001D6256">
              <w:object w:dxaOrig="1441" w:dyaOrig="811">
                <v:shape id="_x0000_i1298" type="#_x0000_t75" style="width:1in;height:40.7pt" o:ole="">
                  <v:imagedata r:id="rId24" o:title=""/>
                </v:shape>
                <o:OLEObject Type="Embed" ProgID="Package" ShapeID="_x0000_i1298" DrawAspect="Content" ObjectID="_1650210755" r:id="rId25"/>
              </w:object>
            </w:r>
          </w:p>
        </w:tc>
      </w:tr>
    </w:tbl>
    <w:p w:rsidR="00A5412E" w:rsidRPr="00F453CA" w:rsidRDefault="00A5412E" w:rsidP="00A5412E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EF5F5D" w:rsidRDefault="00EF5F5D" w:rsidP="00EF5F5D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Lost in translation: Activity 2</w:t>
      </w:r>
    </w:p>
    <w:p w:rsidR="001D6256" w:rsidRPr="001D6256" w:rsidRDefault="001D6256" w:rsidP="001D6256">
      <w:pPr>
        <w:pStyle w:val="NormalWeb"/>
        <w:rPr>
          <w:sz w:val="28"/>
          <w:szCs w:val="28"/>
        </w:rPr>
      </w:pPr>
      <w:r w:rsidRPr="001D6256">
        <w:rPr>
          <w:sz w:val="28"/>
          <w:szCs w:val="28"/>
        </w:rPr>
        <w:t>Listen again and complete the sentences. You can read the audio script to help you.</w:t>
      </w:r>
    </w:p>
    <w:p w:rsidR="00F453CA" w:rsidRPr="00181750" w:rsidRDefault="00F453CA" w:rsidP="00D85089">
      <w:pPr>
        <w:pStyle w:val="NormalWeb"/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D85089" w:rsidTr="001D6256">
        <w:tc>
          <w:tcPr>
            <w:tcW w:w="7584" w:type="dxa"/>
            <w:vAlign w:val="center"/>
          </w:tcPr>
          <w:p w:rsidR="001D6256" w:rsidRDefault="001D6256" w:rsidP="001D6256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Speaker 1 </w:t>
            </w:r>
            <w:r>
              <w:rPr>
                <w:sz w:val="21"/>
                <w:szCs w:val="21"/>
              </w:rPr>
              <w:t xml:space="preserve">I suffer from asthma and I usually carry an inhaler around with me just in case I get an attack. Anyway, I was on a work trip – I was in Paris – I had forgotten my inhaler, and I was having problems breathing. So I went to a pharmacy and asked for “un </w:t>
            </w:r>
            <w:proofErr w:type="spellStart"/>
            <w:r>
              <w:rPr>
                <w:sz w:val="21"/>
                <w:szCs w:val="21"/>
              </w:rPr>
              <w:t>aspirateur</w:t>
            </w:r>
            <w:proofErr w:type="spellEnd"/>
            <w:r>
              <w:rPr>
                <w:sz w:val="21"/>
                <w:szCs w:val="21"/>
              </w:rPr>
              <w:t>,” which I thought was the French word for inhaler. I realized it wasn’t when the girls behind the counter looked very confused. It turned out that I had asked for a vacuum cleaner, “</w:t>
            </w:r>
            <w:proofErr w:type="spellStart"/>
            <w:r>
              <w:rPr>
                <w:sz w:val="21"/>
                <w:szCs w:val="21"/>
              </w:rPr>
              <w:t>aspirateur</w:t>
            </w:r>
            <w:proofErr w:type="spellEnd"/>
            <w:r>
              <w:rPr>
                <w:sz w:val="21"/>
                <w:szCs w:val="21"/>
              </w:rPr>
              <w:t>,” instead of an inhaler, “</w:t>
            </w:r>
            <w:proofErr w:type="spellStart"/>
            <w:r>
              <w:rPr>
                <w:sz w:val="21"/>
                <w:szCs w:val="21"/>
              </w:rPr>
              <w:t>inhalateur</w:t>
            </w:r>
            <w:proofErr w:type="spellEnd"/>
            <w:r>
              <w:rPr>
                <w:sz w:val="21"/>
                <w:szCs w:val="21"/>
              </w:rPr>
              <w:t>.”</w:t>
            </w:r>
          </w:p>
          <w:p w:rsidR="001D6256" w:rsidRDefault="001D6256" w:rsidP="001D6256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Speaker 2 </w:t>
            </w:r>
            <w:r>
              <w:rPr>
                <w:sz w:val="21"/>
                <w:szCs w:val="21"/>
              </w:rPr>
              <w:t>I was in Istanbul with a Turkish friend of mine, and we decided that we wanted to buy some bread. I wanted to try out the Turkish I knew, so I said that I would ask for it. So we found this tiny little store and we went in. I said to the salesperson in my best voice “</w:t>
            </w:r>
            <w:proofErr w:type="spellStart"/>
            <w:r>
              <w:rPr>
                <w:sz w:val="21"/>
                <w:szCs w:val="21"/>
              </w:rPr>
              <w:t>taze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erkek</w:t>
            </w:r>
            <w:proofErr w:type="spellEnd"/>
            <w:r>
              <w:rPr>
                <w:sz w:val="21"/>
                <w:szCs w:val="21"/>
              </w:rPr>
              <w:t>” which I thought meant “fresh bread.” Unfortunately, I got the word for bread “</w:t>
            </w:r>
            <w:proofErr w:type="spellStart"/>
            <w:r>
              <w:rPr>
                <w:sz w:val="21"/>
                <w:szCs w:val="21"/>
              </w:rPr>
              <w:t>ekmek</w:t>
            </w:r>
            <w:proofErr w:type="spellEnd"/>
            <w:r>
              <w:rPr>
                <w:sz w:val="21"/>
                <w:szCs w:val="21"/>
              </w:rPr>
              <w:t>” confused with the word for man “</w:t>
            </w:r>
            <w:proofErr w:type="spellStart"/>
            <w:r>
              <w:rPr>
                <w:sz w:val="21"/>
                <w:szCs w:val="21"/>
              </w:rPr>
              <w:t>erkek</w:t>
            </w:r>
            <w:proofErr w:type="spellEnd"/>
            <w:r>
              <w:rPr>
                <w:sz w:val="21"/>
                <w:szCs w:val="21"/>
              </w:rPr>
              <w:t>,” so what I had actually asked for was “a fresh young man.” Luckily, my friend came to my rescue and asked for the bread correctly, but I felt a little embarrassed!</w:t>
            </w:r>
          </w:p>
          <w:p w:rsidR="001D6256" w:rsidRDefault="001D6256" w:rsidP="001D6256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Speaker 3 </w:t>
            </w:r>
            <w:r>
              <w:rPr>
                <w:sz w:val="21"/>
                <w:szCs w:val="21"/>
              </w:rPr>
              <w:t xml:space="preserve">I was 14, and I was on an exchange visit with my school in Madrid. It was the first night, and I was at home with my Spanish host family, the </w:t>
            </w:r>
            <w:proofErr w:type="spellStart"/>
            <w:r>
              <w:rPr>
                <w:sz w:val="21"/>
                <w:szCs w:val="21"/>
              </w:rPr>
              <w:t>Garcías</w:t>
            </w:r>
            <w:proofErr w:type="spellEnd"/>
            <w:r>
              <w:rPr>
                <w:sz w:val="21"/>
                <w:szCs w:val="21"/>
              </w:rPr>
              <w:t>, having dinner. We’d finished the main course and it was time for dessert, so the wife, Maria, asked me if I’d like some fruit. I saw some bananas in the fruit bowl, so I asked for a “</w:t>
            </w:r>
            <w:proofErr w:type="spellStart"/>
            <w:r>
              <w:rPr>
                <w:sz w:val="21"/>
                <w:szCs w:val="21"/>
              </w:rPr>
              <w:t>platón</w:t>
            </w:r>
            <w:proofErr w:type="spellEnd"/>
            <w:r>
              <w:rPr>
                <w:sz w:val="21"/>
                <w:szCs w:val="21"/>
              </w:rPr>
              <w:t>,” at which point the whole family looked at me strangely. They then explained to me that I’d actually asked for a large plate. “</w:t>
            </w:r>
            <w:proofErr w:type="spellStart"/>
            <w:r>
              <w:rPr>
                <w:sz w:val="21"/>
                <w:szCs w:val="21"/>
              </w:rPr>
              <w:t>Platón</w:t>
            </w:r>
            <w:proofErr w:type="spellEnd"/>
            <w:r>
              <w:rPr>
                <w:sz w:val="21"/>
                <w:szCs w:val="21"/>
              </w:rPr>
              <w:t>” means “large plate” whereas “banana” is “</w:t>
            </w:r>
            <w:proofErr w:type="spellStart"/>
            <w:r>
              <w:rPr>
                <w:sz w:val="21"/>
                <w:szCs w:val="21"/>
              </w:rPr>
              <w:t>plátano</w:t>
            </w:r>
            <w:proofErr w:type="spellEnd"/>
            <w:r>
              <w:rPr>
                <w:sz w:val="21"/>
                <w:szCs w:val="21"/>
              </w:rPr>
              <w:t>.”</w:t>
            </w:r>
          </w:p>
          <w:p w:rsidR="001D6256" w:rsidRDefault="001D6256" w:rsidP="001D6256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Speaker 4:</w:t>
            </w:r>
            <w:r>
              <w:rPr>
                <w:sz w:val="21"/>
                <w:szCs w:val="21"/>
              </w:rPr>
              <w:t xml:space="preserve"> I was in Rio De Janeiro in Brazil with my husband, and it was a very hot day, so we decided to take a break from our sightseeing. We found a street vendor selling cold drinks and snacks near the beach. I was so hot and tired that I quickly ordered what I thought was ice cream. I said “</w:t>
            </w:r>
            <w:proofErr w:type="spellStart"/>
            <w:r>
              <w:rPr>
                <w:sz w:val="21"/>
                <w:szCs w:val="21"/>
              </w:rPr>
              <w:t>uma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cosquinha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por</w:t>
            </w:r>
            <w:proofErr w:type="spellEnd"/>
            <w:r>
              <w:rPr>
                <w:sz w:val="21"/>
                <w:szCs w:val="21"/>
              </w:rPr>
              <w:t xml:space="preserve"> favor.” As soon as I’d finished speaking, the street vendor burst out laughing. He quickly apologized and explained in English that I’d asked him for a tickle and not ice cream. Tickle in Portuguese is “</w:t>
            </w:r>
            <w:proofErr w:type="spellStart"/>
            <w:r>
              <w:rPr>
                <w:sz w:val="21"/>
                <w:szCs w:val="21"/>
              </w:rPr>
              <w:t>cosquinha</w:t>
            </w:r>
            <w:proofErr w:type="spellEnd"/>
            <w:r>
              <w:rPr>
                <w:sz w:val="21"/>
                <w:szCs w:val="21"/>
              </w:rPr>
              <w:t>” and ice cream is “</w:t>
            </w:r>
            <w:proofErr w:type="spellStart"/>
            <w:r>
              <w:rPr>
                <w:sz w:val="21"/>
                <w:szCs w:val="21"/>
              </w:rPr>
              <w:t>casquinha</w:t>
            </w:r>
            <w:proofErr w:type="spellEnd"/>
            <w:r>
              <w:rPr>
                <w:sz w:val="21"/>
                <w:szCs w:val="21"/>
              </w:rPr>
              <w:t>.”</w:t>
            </w:r>
          </w:p>
          <w:p w:rsidR="00D85089" w:rsidRPr="001D6256" w:rsidRDefault="001D6256" w:rsidP="001D6256">
            <w:pPr>
              <w:pStyle w:val="NormalWeb"/>
              <w:rPr>
                <w:rStyle w:val="title-breadcrumb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Speaker 5:</w:t>
            </w:r>
            <w:r>
              <w:rPr>
                <w:sz w:val="21"/>
                <w:szCs w:val="21"/>
              </w:rPr>
              <w:t xml:space="preserve"> I’m an American living in Korea. Usually, I can communicate pretty well in Korean. I speak Korean with my wife every day, and I have a tutor that I meet with every week to practice my conversation skills. So, one day I went to the store to buy a few things. I usually take my young son with me, but he wasn’t with me this particular day. When the salesperson asked me about my son, my answer confused her because I accidentally said “eh-</w:t>
            </w:r>
            <w:proofErr w:type="spellStart"/>
            <w:r>
              <w:rPr>
                <w:sz w:val="21"/>
                <w:szCs w:val="21"/>
              </w:rPr>
              <w:t>jeh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uhb-suh-yo</w:t>
            </w:r>
            <w:proofErr w:type="spellEnd"/>
            <w:r>
              <w:rPr>
                <w:sz w:val="21"/>
                <w:szCs w:val="21"/>
              </w:rPr>
              <w:t>,” which means “he’s dead.” What I meant to say was “</w:t>
            </w:r>
            <w:proofErr w:type="spellStart"/>
            <w:r>
              <w:rPr>
                <w:sz w:val="21"/>
                <w:szCs w:val="21"/>
              </w:rPr>
              <w:t>Yuh-gi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uhb-suh-yo</w:t>
            </w:r>
            <w:proofErr w:type="spellEnd"/>
            <w:r>
              <w:rPr>
                <w:sz w:val="21"/>
                <w:szCs w:val="21"/>
              </w:rPr>
              <w:t>" which means “he’s not here.”</w:t>
            </w:r>
          </w:p>
        </w:tc>
        <w:tc>
          <w:tcPr>
            <w:tcW w:w="1658" w:type="dxa"/>
            <w:vAlign w:val="center"/>
          </w:tcPr>
          <w:p w:rsidR="00D85089" w:rsidRDefault="001D6256" w:rsidP="00D85089">
            <w:pPr>
              <w:pStyle w:val="NormalWeb"/>
              <w:jc w:val="center"/>
              <w:rPr>
                <w:b/>
                <w:bCs/>
                <w:sz w:val="21"/>
                <w:szCs w:val="21"/>
              </w:rPr>
            </w:pPr>
            <w:r w:rsidRPr="001D6256">
              <w:rPr>
                <w:b/>
                <w:bCs/>
                <w:sz w:val="21"/>
                <w:szCs w:val="21"/>
              </w:rPr>
              <w:object w:dxaOrig="1441" w:dyaOrig="811">
                <v:shape id="_x0000_i1301" type="#_x0000_t75" style="width:1in;height:40.7pt" o:ole="">
                  <v:imagedata r:id="rId26" o:title=""/>
                </v:shape>
                <o:OLEObject Type="Embed" ProgID="Package" ShapeID="_x0000_i1301" DrawAspect="Content" ObjectID="_1650210756" r:id="rId27"/>
              </w:object>
            </w:r>
          </w:p>
        </w:tc>
      </w:tr>
    </w:tbl>
    <w:p w:rsidR="001D6256" w:rsidRPr="001D6256" w:rsidRDefault="001D6256" w:rsidP="001D62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62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Speaker 1 wanted to say </w:t>
      </w:r>
      <w:r w:rsidRPr="001D6256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inhaler</w:t>
      </w:r>
      <w:r w:rsidRPr="001D62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but he actually said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  .</w:t>
      </w:r>
    </w:p>
    <w:p w:rsidR="001D6256" w:rsidRPr="001D6256" w:rsidRDefault="001D6256" w:rsidP="001D62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625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2.  Speaker 2 wanted to say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___________   ___________  </w:t>
      </w:r>
      <w:r w:rsidRPr="001D62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but she actually said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   ___________   ___________   .</w:t>
      </w:r>
    </w:p>
    <w:p w:rsidR="001D6256" w:rsidRPr="001D6256" w:rsidRDefault="001D6256" w:rsidP="001D62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6256">
        <w:rPr>
          <w:rFonts w:ascii="Times New Roman" w:eastAsia="Times New Roman" w:hAnsi="Times New Roman" w:cs="Times New Roman"/>
          <w:sz w:val="24"/>
          <w:szCs w:val="24"/>
          <w:lang w:bidi="ar-SA"/>
        </w:rPr>
        <w:t>3.  Speaker 3 wanted to say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   ,</w:t>
      </w:r>
      <w:r w:rsidRPr="001D62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but he actually said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___________   ___________   .</w:t>
      </w:r>
    </w:p>
    <w:p w:rsidR="001D6256" w:rsidRPr="001D6256" w:rsidRDefault="001D6256" w:rsidP="001D62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6256">
        <w:rPr>
          <w:rFonts w:ascii="Times New Roman" w:eastAsia="Times New Roman" w:hAnsi="Times New Roman" w:cs="Times New Roman"/>
          <w:sz w:val="24"/>
          <w:szCs w:val="24"/>
          <w:lang w:bidi="ar-SA"/>
        </w:rPr>
        <w:t>4.  Speaker 4 wanted to say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___________   ___________   </w:t>
      </w:r>
      <w:r w:rsidRPr="001D62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but she actually said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   .</w:t>
      </w:r>
    </w:p>
    <w:p w:rsidR="001D6256" w:rsidRPr="001D6256" w:rsidRDefault="001D6256" w:rsidP="001D62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D62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Speaker 5 wanted to say he's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___________   ___________   </w:t>
      </w:r>
    </w:p>
    <w:p w:rsidR="00D85089" w:rsidRDefault="00D85089" w:rsidP="00D85089">
      <w:pPr>
        <w:pStyle w:val="NormalWeb"/>
        <w:rPr>
          <w:rStyle w:val="item"/>
        </w:rPr>
      </w:pPr>
    </w:p>
    <w:sectPr w:rsidR="00D8508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F5D" w:rsidRDefault="00EF5F5D" w:rsidP="00D35CE8">
      <w:pPr>
        <w:spacing w:after="0" w:line="240" w:lineRule="auto"/>
      </w:pPr>
      <w:r>
        <w:separator/>
      </w:r>
    </w:p>
  </w:endnote>
  <w:endnote w:type="continuationSeparator" w:id="1">
    <w:p w:rsidR="00EF5F5D" w:rsidRDefault="00EF5F5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F5D" w:rsidRDefault="00EF5F5D" w:rsidP="00D35CE8">
      <w:pPr>
        <w:spacing w:after="0" w:line="240" w:lineRule="auto"/>
      </w:pPr>
      <w:r>
        <w:separator/>
      </w:r>
    </w:p>
  </w:footnote>
  <w:footnote w:type="continuationSeparator" w:id="1">
    <w:p w:rsidR="00EF5F5D" w:rsidRDefault="00EF5F5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4036"/>
    <w:multiLevelType w:val="hybridMultilevel"/>
    <w:tmpl w:val="B7722B6C"/>
    <w:lvl w:ilvl="0" w:tplc="C304F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0E6AA5"/>
    <w:multiLevelType w:val="multilevel"/>
    <w:tmpl w:val="34C8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81BE7"/>
    <w:multiLevelType w:val="multilevel"/>
    <w:tmpl w:val="3BB2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13E9C"/>
    <w:multiLevelType w:val="multilevel"/>
    <w:tmpl w:val="6AC0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C14802"/>
    <w:multiLevelType w:val="multilevel"/>
    <w:tmpl w:val="952C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27E30"/>
    <w:multiLevelType w:val="multilevel"/>
    <w:tmpl w:val="742E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C52506"/>
    <w:multiLevelType w:val="hybridMultilevel"/>
    <w:tmpl w:val="E1226CB0"/>
    <w:lvl w:ilvl="0" w:tplc="BA9CA6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8427E2"/>
    <w:multiLevelType w:val="multilevel"/>
    <w:tmpl w:val="756A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210C61"/>
    <w:multiLevelType w:val="hybridMultilevel"/>
    <w:tmpl w:val="4DF28EA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0FE1422"/>
    <w:multiLevelType w:val="multilevel"/>
    <w:tmpl w:val="2D9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EB5639"/>
    <w:multiLevelType w:val="multilevel"/>
    <w:tmpl w:val="2E50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6E6280"/>
    <w:multiLevelType w:val="hybridMultilevel"/>
    <w:tmpl w:val="E8B03E3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2C53C1"/>
    <w:multiLevelType w:val="multilevel"/>
    <w:tmpl w:val="A58C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667B1A"/>
    <w:multiLevelType w:val="hybridMultilevel"/>
    <w:tmpl w:val="5DD4F1CA"/>
    <w:lvl w:ilvl="0" w:tplc="7C765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06C4B99"/>
    <w:multiLevelType w:val="multilevel"/>
    <w:tmpl w:val="FDFC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542F0"/>
    <w:multiLevelType w:val="multilevel"/>
    <w:tmpl w:val="7CB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6B054D"/>
    <w:multiLevelType w:val="multilevel"/>
    <w:tmpl w:val="0446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CC0606"/>
    <w:multiLevelType w:val="multilevel"/>
    <w:tmpl w:val="8B52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131A84"/>
    <w:multiLevelType w:val="hybridMultilevel"/>
    <w:tmpl w:val="8B56EAFA"/>
    <w:lvl w:ilvl="0" w:tplc="2B526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E8647A0"/>
    <w:multiLevelType w:val="multilevel"/>
    <w:tmpl w:val="F1B0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14"/>
  </w:num>
  <w:num w:numId="4">
    <w:abstractNumId w:val="18"/>
  </w:num>
  <w:num w:numId="5">
    <w:abstractNumId w:val="6"/>
  </w:num>
  <w:num w:numId="6">
    <w:abstractNumId w:val="12"/>
  </w:num>
  <w:num w:numId="7">
    <w:abstractNumId w:val="8"/>
  </w:num>
  <w:num w:numId="8">
    <w:abstractNumId w:val="21"/>
  </w:num>
  <w:num w:numId="9">
    <w:abstractNumId w:val="22"/>
  </w:num>
  <w:num w:numId="10">
    <w:abstractNumId w:val="16"/>
  </w:num>
  <w:num w:numId="11">
    <w:abstractNumId w:val="11"/>
  </w:num>
  <w:num w:numId="12">
    <w:abstractNumId w:val="20"/>
  </w:num>
  <w:num w:numId="13">
    <w:abstractNumId w:val="15"/>
  </w:num>
  <w:num w:numId="14">
    <w:abstractNumId w:val="23"/>
  </w:num>
  <w:num w:numId="15">
    <w:abstractNumId w:val="1"/>
  </w:num>
  <w:num w:numId="16">
    <w:abstractNumId w:val="0"/>
  </w:num>
  <w:num w:numId="17">
    <w:abstractNumId w:val="9"/>
  </w:num>
  <w:num w:numId="18">
    <w:abstractNumId w:val="3"/>
  </w:num>
  <w:num w:numId="19">
    <w:abstractNumId w:val="5"/>
  </w:num>
  <w:num w:numId="20">
    <w:abstractNumId w:val="13"/>
  </w:num>
  <w:num w:numId="21">
    <w:abstractNumId w:val="7"/>
  </w:num>
  <w:num w:numId="22">
    <w:abstractNumId w:val="4"/>
  </w:num>
  <w:num w:numId="23">
    <w:abstractNumId w:val="19"/>
  </w:num>
  <w:num w:numId="24">
    <w:abstractNumId w:val="10"/>
  </w:num>
  <w:num w:numId="25">
    <w:abstractNumId w:val="2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40DD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1750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1D6256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23ED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370F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E6E11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02F4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521"/>
    <w:rsid w:val="00956646"/>
    <w:rsid w:val="00960818"/>
    <w:rsid w:val="009630CC"/>
    <w:rsid w:val="00975386"/>
    <w:rsid w:val="00977B5A"/>
    <w:rsid w:val="00980B60"/>
    <w:rsid w:val="00980F4A"/>
    <w:rsid w:val="00984BD5"/>
    <w:rsid w:val="00991116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12E"/>
    <w:rsid w:val="00A54F42"/>
    <w:rsid w:val="00A56735"/>
    <w:rsid w:val="00A60399"/>
    <w:rsid w:val="00A753F3"/>
    <w:rsid w:val="00A76557"/>
    <w:rsid w:val="00A84100"/>
    <w:rsid w:val="00AA5ECE"/>
    <w:rsid w:val="00AA786E"/>
    <w:rsid w:val="00AB0940"/>
    <w:rsid w:val="00AC3351"/>
    <w:rsid w:val="00AC3C3D"/>
    <w:rsid w:val="00AC4800"/>
    <w:rsid w:val="00AC701F"/>
    <w:rsid w:val="00AD4364"/>
    <w:rsid w:val="00AD4B39"/>
    <w:rsid w:val="00AE38A2"/>
    <w:rsid w:val="00AE6109"/>
    <w:rsid w:val="00B128F1"/>
    <w:rsid w:val="00B12B64"/>
    <w:rsid w:val="00B16C6D"/>
    <w:rsid w:val="00B1779B"/>
    <w:rsid w:val="00B306B3"/>
    <w:rsid w:val="00B460AF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5386"/>
    <w:rsid w:val="00BC7243"/>
    <w:rsid w:val="00BD541B"/>
    <w:rsid w:val="00BD7430"/>
    <w:rsid w:val="00BE5138"/>
    <w:rsid w:val="00C02239"/>
    <w:rsid w:val="00C0694C"/>
    <w:rsid w:val="00C1013E"/>
    <w:rsid w:val="00C11C9D"/>
    <w:rsid w:val="00C12BDA"/>
    <w:rsid w:val="00C25CD2"/>
    <w:rsid w:val="00C268FA"/>
    <w:rsid w:val="00C531E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089"/>
    <w:rsid w:val="00D85FB3"/>
    <w:rsid w:val="00D877A8"/>
    <w:rsid w:val="00D97260"/>
    <w:rsid w:val="00DA48A8"/>
    <w:rsid w:val="00DA776D"/>
    <w:rsid w:val="00DC0352"/>
    <w:rsid w:val="00DC24C7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46B6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5F5D"/>
    <w:rsid w:val="00F23161"/>
    <w:rsid w:val="00F277B4"/>
    <w:rsid w:val="00F45098"/>
    <w:rsid w:val="00F453CA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5258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9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7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5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0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7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0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9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8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0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5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2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7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3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8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8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0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6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4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9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0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5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0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2949</TotalTime>
  <Pages>5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2020-05-06T01:54:00Z</dcterms:modified>
</cp:coreProperties>
</file>