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C9199" w14:textId="77777777" w:rsidR="009A1584" w:rsidRPr="00490DB9" w:rsidRDefault="009A1584" w:rsidP="009A1584">
      <w:pPr>
        <w:bidi w:val="0"/>
        <w:spacing w:before="100" w:beforeAutospacing="1" w:after="100" w:afterAutospacing="1" w:line="240" w:lineRule="auto"/>
        <w:rPr>
          <w:rStyle w:val="title-breadcrumb"/>
          <w:rFonts w:asciiTheme="majorBidi" w:eastAsia="Times New Roman" w:hAnsiTheme="majorBidi" w:cstheme="majorBidi"/>
          <w:b/>
          <w:bCs/>
          <w:sz w:val="40"/>
          <w:szCs w:val="40"/>
          <w:lang w:bidi="ar-SA"/>
        </w:rPr>
      </w:pPr>
      <w:r w:rsidRPr="00490DB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Using adjectives as nouns, adjective order: Activity 1</w:t>
      </w:r>
    </w:p>
    <w:p w14:paraId="1E82F42D" w14:textId="77777777" w:rsidR="004008CD" w:rsidRPr="004008CD" w:rsidRDefault="004008CD" w:rsidP="004008C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4008CD">
        <w:rPr>
          <w:rFonts w:ascii="Times New Roman" w:eastAsia="Times New Roman" w:hAnsi="Times New Roman" w:cs="Times New Roman"/>
          <w:sz w:val="28"/>
          <w:szCs w:val="28"/>
          <w:lang w:bidi="ar-SA"/>
        </w:rPr>
        <w:t>Read Grammar Bank 3B. Then choose the correct answers.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E359D3" w:rsidRPr="00FE3D9B" w14:paraId="56DEDB79" w14:textId="77777777" w:rsidTr="00E359D3">
        <w:tc>
          <w:tcPr>
            <w:tcW w:w="9242" w:type="dxa"/>
          </w:tcPr>
          <w:p w14:paraId="7BC12166" w14:textId="77777777" w:rsidR="00E359D3" w:rsidRPr="00FE3D9B" w:rsidRDefault="00E359D3" w:rsidP="00E359D3">
            <w:pPr>
              <w:bidi w:val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E3D9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Grammar Bank</w:t>
            </w:r>
          </w:p>
          <w:p w14:paraId="36861595" w14:textId="77777777" w:rsidR="004008CD" w:rsidRPr="004008CD" w:rsidRDefault="004008CD" w:rsidP="004008C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3B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position of adverbs and adverbial phrases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He walks very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slowly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I speak five languages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fluently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The driver was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seriously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injured in the accident.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hardly ever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have time for breakfast.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Liam’s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always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late for work.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I would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never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have thought you were 40.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It rained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all day yesterday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My parents will be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here in half an hour.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4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I’ve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nearly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finished.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We’re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incredibly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tired.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My husband works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 lot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but he doesn’t earn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much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5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Unfortunately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the package never arrived.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Ideally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we should leave here at 10:00.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50F6C6F3" w14:textId="77777777" w:rsidR="004008CD" w:rsidRPr="004008CD" w:rsidRDefault="004008CD" w:rsidP="004008CD">
            <w:pPr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Adverbs can describe an action (e.g.,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walks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slowly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or modify adjectives or other adverbs (e.g.,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it’s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incredibly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expensive, he works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very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hard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). They can either be one word (e.g.,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often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or a phrase (e.g.,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once a week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).</w:t>
            </w:r>
          </w:p>
          <w:p w14:paraId="263B3F9B" w14:textId="77777777" w:rsidR="004008CD" w:rsidRPr="004008CD" w:rsidRDefault="004008CD" w:rsidP="004008C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 Adverbs of manner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describe how somebody does something. They usually go after the verb or verb phrase, however, with passive verbs they usually go in mid-position (before the main verb but after an auxiliary verb).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 Adverbs of frequency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 xml:space="preserve"> go before the main verb but after the verb 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to be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4A03E34B" w14:textId="77777777" w:rsidR="004008CD" w:rsidRPr="004008CD" w:rsidRDefault="004008CD" w:rsidP="004008CD">
            <w:pPr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sometimes, usually,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and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normally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can also be put at the beginning of the phrase or sentence for emphasis, 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Sometimes the weather can be very wet, but not today.</w:t>
            </w:r>
          </w:p>
          <w:p w14:paraId="123380C0" w14:textId="77777777" w:rsidR="004008CD" w:rsidRPr="004008CD" w:rsidRDefault="004008CD" w:rsidP="004008CD">
            <w:pPr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If there are two auxiliary verbs, the adverb goes after the first one.</w:t>
            </w:r>
          </w:p>
          <w:p w14:paraId="5CDF0AAF" w14:textId="77777777" w:rsidR="004008CD" w:rsidRPr="004008CD" w:rsidRDefault="004008CD" w:rsidP="004008C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 Adverbs of time and place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normally go at the end of a sentence or clause. Place adverbs normally go before time adverbs.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My parents will be in half an hour here.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14:paraId="73A9B99B" w14:textId="77777777" w:rsidR="004008CD" w:rsidRPr="004008CD" w:rsidRDefault="004008CD" w:rsidP="004008CD">
            <w:pPr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Adverbs of time can also go at the beginning for emphasis, e.g.,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Soon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it will be my birthday!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OR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 will be my birthday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soon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!</w:t>
            </w:r>
          </w:p>
          <w:p w14:paraId="51426DF0" w14:textId="77777777" w:rsidR="004008CD" w:rsidRPr="004008CD" w:rsidRDefault="004008CD" w:rsidP="004008C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4 Adverbs of degree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describe how much something is done, or modify an adjective.</w:t>
            </w:r>
          </w:p>
          <w:p w14:paraId="7C806920" w14:textId="77777777" w:rsidR="004008CD" w:rsidRPr="004008CD" w:rsidRDefault="004008CD" w:rsidP="004008CD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nearly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almost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used before a verb or verb phrase.</w:t>
            </w:r>
          </w:p>
          <w:p w14:paraId="654DE1C4" w14:textId="77777777" w:rsidR="004008CD" w:rsidRPr="004008CD" w:rsidRDefault="004008CD" w:rsidP="004008CD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extremely, incredibly, very,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etc. are used with adjectives and adverbs, and go before them.</w:t>
            </w:r>
          </w:p>
          <w:p w14:paraId="77DB00D4" w14:textId="77777777" w:rsidR="004008CD" w:rsidRPr="004008CD" w:rsidRDefault="004008CD" w:rsidP="004008CD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lot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much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often used with verbs and go after the verb or verb phrase.</w:t>
            </w:r>
          </w:p>
          <w:p w14:paraId="27BBC30C" w14:textId="77777777" w:rsidR="004008CD" w:rsidRPr="004008CD" w:rsidRDefault="004008CD" w:rsidP="004008CD">
            <w:pPr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little / a little bit (of)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can be used with adjectives or verbs, e.g.,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I’m a little tired. We rested a little bit after the flight.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14:paraId="69366AEA" w14:textId="77777777" w:rsidR="004008CD" w:rsidRPr="004008CD" w:rsidRDefault="004008CD" w:rsidP="004008CD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5 Comment adverbs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(which give the speaker’s opinion) usually go at the beginning of a sentence or clause. Other common comment adverbs are: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luckily, basically, clearly, obviously, apparently, eventually,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etc.</w:t>
            </w:r>
          </w:p>
          <w:p w14:paraId="1719E124" w14:textId="64FDC48A" w:rsidR="00E359D3" w:rsidRPr="00615DDC" w:rsidRDefault="004008CD" w:rsidP="004008CD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lastRenderedPageBreak/>
              <w:t>Other adverbs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Most other adverbs go in mid-position, e.g., </w:t>
            </w:r>
            <w:r w:rsidRPr="004008CD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just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need ten more minutes.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I didn’t speak to Jo at the party – I didn’t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even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see her. 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She’ll </w:t>
            </w:r>
            <w:r w:rsidRPr="004008C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probably</w:t>
            </w:r>
            <w:r w:rsidRPr="004008CD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come in the end.</w:t>
            </w:r>
          </w:p>
        </w:tc>
      </w:tr>
    </w:tbl>
    <w:p w14:paraId="3E96900B" w14:textId="77777777" w:rsidR="00E359D3" w:rsidRPr="00FE3D9B" w:rsidRDefault="00E359D3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  <w:gridCol w:w="1844"/>
      </w:tblGrid>
      <w:tr w:rsidR="001D2933" w:rsidRPr="00FE3D9B" w14:paraId="7A8E9712" w14:textId="77777777" w:rsidTr="00460378">
        <w:tc>
          <w:tcPr>
            <w:tcW w:w="7398" w:type="dxa"/>
          </w:tcPr>
          <w:p w14:paraId="093D879A" w14:textId="57221631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bookmarkStart w:id="0" w:name="_Hlk67485278"/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She liked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lot the present. / the present a lot.</w:t>
            </w:r>
          </w:p>
          <w:p w14:paraId="2E5E025F" w14:textId="7DE97CD6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Mark came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last night very late home. / home very late last night.</w:t>
            </w:r>
          </w:p>
          <w:p w14:paraId="45E96518" w14:textId="2E8994DF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The ambulance arrived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at the scene of the accident after a few minutes. / after a few minutes at the scene of the accident.</w:t>
            </w:r>
          </w:p>
          <w:p w14:paraId="0983DEFE" w14:textId="693152F3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A young man was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badly hurt / hurt badly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was taken to the hospital. </w:t>
            </w:r>
          </w:p>
          <w:p w14:paraId="788358DF" w14:textId="2B4E6C22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 was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last night incredibly tired.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incredibly tired last night.</w:t>
            </w:r>
          </w:p>
          <w:p w14:paraId="716EAF23" w14:textId="13778470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She’s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little lazy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lazy a little</w:t>
            </w:r>
            <w:r w:rsid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 doing her homework. </w:t>
            </w:r>
          </w:p>
          <w:p w14:paraId="51EC3650" w14:textId="791183CE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I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forgot your birthday almost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almost forgot your birthday</w:t>
            </w:r>
            <w:r w:rsid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but fortunately my sister reminded me. </w:t>
            </w:r>
          </w:p>
          <w:p w14:paraId="23B50EF0" w14:textId="4B30D186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Luckily, we had taken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We luckily had taken</w:t>
            </w:r>
            <w:r w:rsid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 umbrella because it started to rain right away. </w:t>
            </w:r>
          </w:p>
          <w:p w14:paraId="04F3CD82" w14:textId="41ABF4B1" w:rsidR="004008CD" w:rsidRPr="004008CD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Mary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doesn't eat always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doesn’t always eat</w:t>
            </w:r>
            <w:r w:rsid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healthily – she often has snacks between meals. </w:t>
            </w:r>
          </w:p>
          <w:p w14:paraId="6353D33D" w14:textId="77777777" w:rsidR="001D2933" w:rsidRDefault="004008CD" w:rsidP="002266E3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SA"/>
              </w:rPr>
            </w:pP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Yadier has been apparently</w:t>
            </w:r>
            <w:r w:rsidR="002266E3" w:rsidRP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/ </w:t>
            </w:r>
            <w:r w:rsidR="002266E3" w:rsidRPr="002266E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Apparently, Yadier has been</w:t>
            </w:r>
            <w:r w:rsidR="002266E3">
              <w:rPr>
                <w:rFonts w:ascii="Times New Roman" w:eastAsia="Times New Roman" w:hAnsi="Times New Roman" w:cs="Times New Roman" w:hint="cs"/>
                <w:sz w:val="24"/>
                <w:szCs w:val="24"/>
                <w:u w:val="single"/>
                <w:rtl/>
                <w:lang w:bidi="ar-SA"/>
              </w:rPr>
              <w:t xml:space="preserve"> </w:t>
            </w:r>
            <w:r w:rsidRPr="004008CD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fired.</w:t>
            </w:r>
          </w:p>
          <w:bookmarkEnd w:id="0"/>
          <w:p w14:paraId="4FF51764" w14:textId="40890363" w:rsidR="002266E3" w:rsidRPr="002266E3" w:rsidRDefault="002266E3" w:rsidP="002266E3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844" w:type="dxa"/>
            <w:vAlign w:val="center"/>
          </w:tcPr>
          <w:p w14:paraId="088F3FC8" w14:textId="443CB2AA" w:rsidR="001D2933" w:rsidRPr="00FE3D9B" w:rsidRDefault="002266E3" w:rsidP="001D2933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8"/>
                <w:szCs w:val="28"/>
              </w:rPr>
            </w:pPr>
            <w:r>
              <w:object w:dxaOrig="1539" w:dyaOrig="996" w14:anchorId="38EF02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9" type="#_x0000_t75" style="width:77.25pt;height:49.5pt" o:ole="">
                  <v:imagedata r:id="rId8" o:title=""/>
                </v:shape>
                <o:OLEObject Type="Embed" ProgID="Package" ShapeID="_x0000_i1049" DrawAspect="Icon" ObjectID="_1678100774" r:id="rId9"/>
              </w:object>
            </w:r>
          </w:p>
        </w:tc>
      </w:tr>
    </w:tbl>
    <w:p w14:paraId="4B468F51" w14:textId="77777777" w:rsidR="006332FC" w:rsidRPr="00FE3D9B" w:rsidRDefault="006332FC" w:rsidP="00D25AB7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sz w:val="36"/>
          <w:szCs w:val="36"/>
        </w:rPr>
      </w:pPr>
    </w:p>
    <w:p w14:paraId="3593A762" w14:textId="77777777" w:rsidR="004008CD" w:rsidRPr="00102B44" w:rsidRDefault="004008CD" w:rsidP="004008CD">
      <w:pPr>
        <w:bidi w:val="0"/>
        <w:jc w:val="both"/>
        <w:rPr>
          <w:rStyle w:val="title-breadcrumb"/>
          <w:rFonts w:asciiTheme="majorBidi" w:eastAsia="Times New Roman" w:hAnsiTheme="majorBidi" w:cstheme="majorBidi"/>
          <w:b/>
          <w:bCs/>
          <w:sz w:val="40"/>
          <w:szCs w:val="40"/>
          <w:lang w:bidi="ar-SA"/>
        </w:rPr>
      </w:pPr>
      <w:r w:rsidRPr="00102B44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The position of adverbs and adverbial phrases: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05A66194" w14:textId="77777777" w:rsidR="002266E3" w:rsidRPr="002266E3" w:rsidRDefault="002266E3" w:rsidP="002266E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266E3">
        <w:rPr>
          <w:rFonts w:ascii="Times New Roman" w:eastAsia="Times New Roman" w:hAnsi="Times New Roman" w:cs="Times New Roman"/>
          <w:sz w:val="28"/>
          <w:szCs w:val="28"/>
          <w:lang w:bidi="ar-SA"/>
        </w:rPr>
        <w:t>Read Grammar Bank 3B. Then rewrite the sentences with the adverbs in parentheses in the normal position.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873836" w:rsidRPr="00FE3D9B" w14:paraId="02E7E25A" w14:textId="77777777" w:rsidTr="00873836">
        <w:tc>
          <w:tcPr>
            <w:tcW w:w="9242" w:type="dxa"/>
          </w:tcPr>
          <w:p w14:paraId="6E2704B7" w14:textId="77777777" w:rsidR="00873836" w:rsidRPr="00FE3D9B" w:rsidRDefault="00873836" w:rsidP="00B269EE">
            <w:pPr>
              <w:bidi w:val="0"/>
              <w:spacing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E3D9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Grammar Bank</w:t>
            </w:r>
          </w:p>
          <w:p w14:paraId="375B88DB" w14:textId="77777777" w:rsidR="002266E3" w:rsidRPr="002266E3" w:rsidRDefault="002266E3" w:rsidP="002266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3B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the position of adverbs and adverbial phrases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EXAMPLES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He walks very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slowly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I speak five languages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fluently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The driver was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seriously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injured in the accident.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hardly ever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have time for breakfast.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Liam’s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always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late for work.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I would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never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have thought you were 40.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It rained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all day yesterday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My parents will be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here in half an hour.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lastRenderedPageBreak/>
              <w:t>4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I’ve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nearly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finished.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We’re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incredibly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tired.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My husband works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a lot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but he doesn’t earn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much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5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Unfortunately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the package never arrived.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  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Ideally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, we should leave here at 10:00.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u w:val="single"/>
                <w:lang w:bidi="ar-SA"/>
              </w:rPr>
              <w:t>FORM</w:t>
            </w:r>
          </w:p>
          <w:p w14:paraId="4D9DFC52" w14:textId="77777777" w:rsidR="002266E3" w:rsidRPr="002266E3" w:rsidRDefault="002266E3" w:rsidP="002266E3">
            <w:pPr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Adverbs can describe an action (e.g.,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he walks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slowly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or modify adjectives or other adverbs (e.g.,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it’s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incredibly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expensive, he works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very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hard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). They can either be one word (e.g.,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often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 or a phrase (e.g.,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once a week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).</w:t>
            </w:r>
          </w:p>
          <w:p w14:paraId="40E5A98F" w14:textId="77777777" w:rsidR="002266E3" w:rsidRPr="002266E3" w:rsidRDefault="002266E3" w:rsidP="002266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1 Adverbs of manner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describe how somebody does something. They usually go after the verb or verb phrase, however, with passive verbs they usually go in mid-position (before the main verb but after an auxiliary verb).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2 Adverbs of frequency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go before the main verb but after the verb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to be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.</w:t>
            </w:r>
          </w:p>
          <w:p w14:paraId="45A6AFA3" w14:textId="77777777" w:rsidR="002266E3" w:rsidRPr="002266E3" w:rsidRDefault="002266E3" w:rsidP="002266E3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sometimes, usually,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and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normally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can also be put at the beginning of the phrase or sentence for emphasis, 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Sometimes the weather can be very wet, but not today.</w:t>
            </w:r>
          </w:p>
          <w:p w14:paraId="26ACCE24" w14:textId="77777777" w:rsidR="002266E3" w:rsidRPr="002266E3" w:rsidRDefault="002266E3" w:rsidP="002266E3">
            <w:pPr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If there are two auxiliary verbs, the adverb goes after the first one.</w:t>
            </w:r>
          </w:p>
          <w:p w14:paraId="4E6D1152" w14:textId="77777777" w:rsidR="002266E3" w:rsidRPr="002266E3" w:rsidRDefault="002266E3" w:rsidP="002266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3 Adverbs of time and place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normally go at the end of a sentence or clause. Place adverbs normally go before time adverbs.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NOT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My parents will be in half an hour here.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14:paraId="493E5340" w14:textId="77777777" w:rsidR="002266E3" w:rsidRPr="002266E3" w:rsidRDefault="002266E3" w:rsidP="002266E3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Adverbs of time can also go at the beginning for emphasis, e.g.,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Soon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it will be my birthday!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OR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It will be my birthday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soon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!</w:t>
            </w:r>
          </w:p>
          <w:p w14:paraId="770C9DA1" w14:textId="77777777" w:rsidR="002266E3" w:rsidRPr="002266E3" w:rsidRDefault="002266E3" w:rsidP="002266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4 Adverbs of degree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describe how much something is done, or modify an adjective.</w:t>
            </w:r>
          </w:p>
          <w:p w14:paraId="3A083275" w14:textId="77777777" w:rsidR="002266E3" w:rsidRPr="002266E3" w:rsidRDefault="002266E3" w:rsidP="002266E3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nearly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almost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used before a verb or verb phrase.</w:t>
            </w:r>
          </w:p>
          <w:p w14:paraId="67848DD7" w14:textId="77777777" w:rsidR="002266E3" w:rsidRPr="002266E3" w:rsidRDefault="002266E3" w:rsidP="002266E3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extremely, incredibly, very,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etc. are used with adjectives and adverbs, and go before them.</w:t>
            </w:r>
          </w:p>
          <w:p w14:paraId="63425B0D" w14:textId="77777777" w:rsidR="002266E3" w:rsidRPr="002266E3" w:rsidRDefault="002266E3" w:rsidP="002266E3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lot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and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much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are often used with verbs and go after the verb or verb phrase.</w:t>
            </w:r>
          </w:p>
          <w:p w14:paraId="03ABFBC9" w14:textId="77777777" w:rsidR="002266E3" w:rsidRPr="002266E3" w:rsidRDefault="002266E3" w:rsidP="002266E3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a little / a little bit (of)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can be used with adjectives or verbs, e.g.,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I’m a little tired. We rested a little bit after the flight.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</w:p>
          <w:p w14:paraId="77E6FD5F" w14:textId="77777777" w:rsidR="002266E3" w:rsidRPr="002266E3" w:rsidRDefault="002266E3" w:rsidP="002266E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5 Comment adverbs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(which give the speaker’s opinion) usually go at the beginning of a sentence or clause. Other common comment adverbs are: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luckily, basically, clearly, obviously, apparently, eventually,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etc.</w:t>
            </w:r>
          </w:p>
          <w:p w14:paraId="296AD7DC" w14:textId="39D76E16" w:rsidR="00873836" w:rsidRPr="00460378" w:rsidRDefault="002266E3" w:rsidP="002266E3">
            <w:pPr>
              <w:bidi w:val="0"/>
              <w:spacing w:before="100" w:beforeAutospacing="1" w:after="100" w:afterAutospacing="1"/>
              <w:rPr>
                <w:rStyle w:val="activity-header-title"/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</w:pPr>
            <w:r w:rsidRPr="002266E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bidi="ar-SA"/>
              </w:rPr>
              <w:t>Other adverbs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t>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  <w:t>Most other adverbs go in mid-position, e.g., </w:t>
            </w:r>
            <w:r w:rsidRPr="002266E3">
              <w:rPr>
                <w:rFonts w:ascii="Times New Roman" w:eastAsia="Times New Roman" w:hAnsi="Times New Roman" w:cs="Times New Roman"/>
                <w:sz w:val="21"/>
                <w:szCs w:val="21"/>
                <w:lang w:bidi="ar-SA"/>
              </w:rPr>
              <w:br/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I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just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need ten more minutes.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I didn’t speak to Jo at the party – I didn’t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even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see her. 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br/>
              <w:t>She’ll </w:t>
            </w:r>
            <w:r w:rsidRPr="002266E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1"/>
                <w:szCs w:val="21"/>
                <w:lang w:bidi="ar-SA"/>
              </w:rPr>
              <w:t>probably</w:t>
            </w:r>
            <w:r w:rsidRPr="002266E3">
              <w:rPr>
                <w:rFonts w:ascii="Times New Roman" w:eastAsia="Times New Roman" w:hAnsi="Times New Roman" w:cs="Times New Roman"/>
                <w:i/>
                <w:iCs/>
                <w:sz w:val="21"/>
                <w:szCs w:val="21"/>
                <w:lang w:bidi="ar-SA"/>
              </w:rPr>
              <w:t> come in the end.</w:t>
            </w:r>
          </w:p>
        </w:tc>
      </w:tr>
    </w:tbl>
    <w:p w14:paraId="14E3387E" w14:textId="77777777" w:rsidR="00D25AB7" w:rsidRPr="00FE3D9B" w:rsidRDefault="00D25AB7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0F72E5" w:rsidRPr="00FE3D9B" w14:paraId="7BEC96E6" w14:textId="77777777" w:rsidTr="00EC295E">
        <w:tc>
          <w:tcPr>
            <w:tcW w:w="7668" w:type="dxa"/>
          </w:tcPr>
          <w:p w14:paraId="6BFAEA2D" w14:textId="76BE186E" w:rsidR="00460378" w:rsidRPr="002266E3" w:rsidRDefault="002266E3" w:rsidP="002266E3">
            <w:pPr>
              <w:bidi w:val="0"/>
              <w:spacing w:line="360" w:lineRule="auto"/>
              <w:rPr>
                <w:rStyle w:val="activity-header-title"/>
                <w:rFonts w:asciiTheme="majorBidi" w:eastAsia="Times New Roman" w:hAnsiTheme="majorBidi" w:cstheme="majorBidi"/>
                <w:sz w:val="24"/>
                <w:szCs w:val="24"/>
                <w:u w:val="single"/>
                <w:lang w:bidi="ar-SA"/>
              </w:rPr>
            </w:pP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1.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Their house was damaged in the fire. (badly, last week)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2.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Ben is at his friend’s house. (often, in the evening)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3. 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My father has a nap. (usually, in the afternoon)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4.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Julia left and she didn’t say goodbye. (early, even)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5. 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Martin eats quickly. (always, incredibly)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6. 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His brother died in a skiing accident. (apparently, nearly)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7.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We’re going to the movies. (probably, tonight)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8. 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send emails. (rarely, nowadays)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9. 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bought a beautiful new coat. (just, really)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10.</w:t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Karen realized that she was going to learn to drive. (eventually, never) </w:t>
            </w:r>
            <w:r w:rsidRPr="002266E3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266E3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    ____________________________  .</w:t>
            </w:r>
          </w:p>
        </w:tc>
        <w:tc>
          <w:tcPr>
            <w:tcW w:w="1574" w:type="dxa"/>
            <w:vAlign w:val="center"/>
          </w:tcPr>
          <w:p w14:paraId="13F6BE3B" w14:textId="68C82638" w:rsidR="000F72E5" w:rsidRPr="00FE3D9B" w:rsidRDefault="002266E3" w:rsidP="000F72E5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8"/>
                <w:szCs w:val="28"/>
              </w:rPr>
            </w:pPr>
            <w:r>
              <w:object w:dxaOrig="1539" w:dyaOrig="996" w14:anchorId="3E0BE11F">
                <v:shape id="_x0000_i1107" type="#_x0000_t75" style="width:77.25pt;height:49.5pt" o:ole="">
                  <v:imagedata r:id="rId10" o:title=""/>
                </v:shape>
                <o:OLEObject Type="Embed" ProgID="Package" ShapeID="_x0000_i1107" DrawAspect="Icon" ObjectID="_1678100775" r:id="rId11"/>
              </w:object>
            </w:r>
          </w:p>
        </w:tc>
      </w:tr>
    </w:tbl>
    <w:p w14:paraId="3E6601F9" w14:textId="77777777" w:rsidR="000F72E5" w:rsidRPr="00FE3D9B" w:rsidRDefault="000F72E5" w:rsidP="00E359D3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p w14:paraId="4E4ED645" w14:textId="77777777" w:rsidR="002266E3" w:rsidRPr="00CC4DF9" w:rsidRDefault="002266E3" w:rsidP="002266E3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noProof/>
          <w:sz w:val="36"/>
          <w:szCs w:val="36"/>
        </w:rPr>
      </w:pPr>
      <w:r w:rsidRPr="00CC4DF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Adverbs and adverbial phrases: Activity 1</w:t>
      </w:r>
    </w:p>
    <w:p w14:paraId="2A8CF1BA" w14:textId="77777777" w:rsidR="002266E3" w:rsidRPr="002266E3" w:rsidRDefault="002266E3" w:rsidP="002266E3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266E3">
        <w:rPr>
          <w:rFonts w:ascii="Times New Roman" w:eastAsia="Times New Roman" w:hAnsi="Times New Roman" w:cs="Times New Roman"/>
          <w:sz w:val="28"/>
          <w:szCs w:val="28"/>
          <w:lang w:bidi="ar-SA"/>
        </w:rPr>
        <w:t>Complete each pair of sentences with a pair of adverbs in bold. Write each adverb in the correct gap. Then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FB4B49" w14:paraId="4CD46594" w14:textId="77777777" w:rsidTr="00FB4B49">
        <w:tc>
          <w:tcPr>
            <w:tcW w:w="7488" w:type="dxa"/>
          </w:tcPr>
          <w:p w14:paraId="0925F7C8" w14:textId="34AC5774" w:rsidR="00FB4B49" w:rsidRPr="00FB4B49" w:rsidRDefault="00FB4B49" w:rsidP="00FB4B49">
            <w:pPr>
              <w:pStyle w:val="NoSpacing"/>
              <w:bidi w:val="0"/>
              <w:spacing w:line="276" w:lineRule="auto"/>
              <w:rPr>
                <w:rStyle w:val="title-breadcrumb"/>
                <w:rFonts w:asciiTheme="majorBidi" w:hAnsiTheme="majorBidi" w:cstheme="majorBidi"/>
                <w:sz w:val="24"/>
                <w:szCs w:val="24"/>
              </w:rPr>
            </w:pPr>
            <w:bookmarkStart w:id="1" w:name="_Hlk67485871"/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right now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ac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tually      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spe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cially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spe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cially      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ver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ven      hard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hard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ly      in the end / at the end      late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late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ly      near /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near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ly      still / yet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He trains very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– at least three hours a day. 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It’s incredibly foggy. I can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see anything.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2A.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I hate it when people arrive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for meetings.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2B.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haven’t heard from Mike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  <w:u w:val="single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. He must be very busy.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of a movie, I always stay and watch the credits roll.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didn’t want to go, but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, they persuaded me.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4A.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I love most kinds of music, but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jazz.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4B.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My wedding dress was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made for me by a dressmaker.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She looks younger than me, but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she’s two years older.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they’re renting a house, but they’re hoping to buy one soon.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I’m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finished with my book. I’m on the last chapter.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Excuse me, is there a bank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here?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7A.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Have you found a job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?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7B.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He’s 35, but he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lives with his parents.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8A. 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Have you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been to the US?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8B.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I’ve been all over the US – I’ve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  <w:u w:val="single"/>
              </w:rPr>
              <w:t>_</w:t>
            </w:r>
            <w:r w:rsidRPr="00FB4B49">
              <w:rPr>
                <w:rStyle w:val="item"/>
                <w:sz w:val="24"/>
                <w:szCs w:val="24"/>
                <w:u w:val="single"/>
              </w:rPr>
              <w:t>_________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>
              <w:rPr>
                <w:rStyle w:val="item"/>
                <w:sz w:val="24"/>
                <w:szCs w:val="24"/>
              </w:rPr>
              <w:t xml:space="preserve"> 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been to Alaska!</w:t>
            </w:r>
            <w:bookmarkEnd w:id="1"/>
          </w:p>
        </w:tc>
        <w:tc>
          <w:tcPr>
            <w:tcW w:w="1754" w:type="dxa"/>
            <w:vAlign w:val="center"/>
          </w:tcPr>
          <w:p w14:paraId="109F5D8B" w14:textId="6C3DF901" w:rsidR="00FB4B49" w:rsidRDefault="00FB4B49" w:rsidP="00FB4B49">
            <w:pPr>
              <w:bidi w:val="0"/>
              <w:jc w:val="center"/>
              <w:rPr>
                <w:rStyle w:val="title-breadcrumb"/>
                <w:rFonts w:asciiTheme="majorBidi" w:hAnsiTheme="majorBidi" w:cstheme="majorBidi"/>
              </w:rPr>
            </w:pPr>
            <w:r>
              <w:object w:dxaOrig="1539" w:dyaOrig="996" w14:anchorId="0F2DD480">
                <v:shape id="_x0000_i1262" type="#_x0000_t75" style="width:77.25pt;height:49.5pt" o:ole="">
                  <v:imagedata r:id="rId12" o:title=""/>
                </v:shape>
                <o:OLEObject Type="Embed" ProgID="Package" ShapeID="_x0000_i1262" DrawAspect="Icon" ObjectID="_1678100776" r:id="rId13"/>
              </w:object>
            </w:r>
          </w:p>
        </w:tc>
      </w:tr>
    </w:tbl>
    <w:p w14:paraId="06E25F14" w14:textId="77777777" w:rsidR="00550CFA" w:rsidRPr="00FE3D9B" w:rsidRDefault="00550CFA" w:rsidP="00057860">
      <w:pPr>
        <w:bidi w:val="0"/>
        <w:jc w:val="both"/>
        <w:rPr>
          <w:rStyle w:val="title-breadcrumb"/>
          <w:rFonts w:asciiTheme="majorBidi" w:hAnsiTheme="majorBidi" w:cstheme="majorBidi"/>
        </w:rPr>
      </w:pPr>
    </w:p>
    <w:p w14:paraId="4067AD3D" w14:textId="77777777" w:rsidR="0043525D" w:rsidRPr="00460378" w:rsidRDefault="0043525D" w:rsidP="0043525D">
      <w:pPr>
        <w:bidi w:val="0"/>
        <w:spacing w:after="0" w:line="240" w:lineRule="auto"/>
        <w:rPr>
          <w:rStyle w:val="title-breadcrumb"/>
          <w:rFonts w:asciiTheme="majorBidi" w:hAnsiTheme="majorBidi" w:cstheme="majorBidi"/>
          <w:sz w:val="24"/>
          <w:szCs w:val="24"/>
        </w:rPr>
      </w:pPr>
    </w:p>
    <w:p w14:paraId="5BAFC8C7" w14:textId="4EBA4080" w:rsidR="002266E3" w:rsidRPr="00CC4DF9" w:rsidRDefault="002266E3" w:rsidP="002266E3">
      <w:pPr>
        <w:bidi w:val="0"/>
        <w:jc w:val="both"/>
        <w:rPr>
          <w:rStyle w:val="title-breadcrumb"/>
          <w:rFonts w:asciiTheme="majorBidi" w:hAnsiTheme="majorBidi" w:cstheme="majorBidi"/>
          <w:b/>
          <w:bCs/>
          <w:noProof/>
          <w:sz w:val="36"/>
          <w:szCs w:val="36"/>
        </w:rPr>
      </w:pPr>
      <w:r w:rsidRPr="00CC4DF9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Adverbs and adverbial phrases: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6436F080" w14:textId="77777777" w:rsidR="00FB4B49" w:rsidRPr="00FB4B49" w:rsidRDefault="00FB4B49" w:rsidP="00FB4B49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FB4B49">
        <w:rPr>
          <w:rFonts w:ascii="Times New Roman" w:eastAsia="Times New Roman" w:hAnsi="Times New Roman" w:cs="Times New Roman"/>
          <w:sz w:val="28"/>
          <w:szCs w:val="28"/>
          <w:lang w:bidi="ar-SA"/>
        </w:rPr>
        <w:t>Read the sentences (A-H). Then write the bold adverbs next to the correct definitions (1-8). Listen and check.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FB4B49" w14:paraId="6BFB57C7" w14:textId="77777777" w:rsidTr="0027582D">
        <w:tc>
          <w:tcPr>
            <w:tcW w:w="7488" w:type="dxa"/>
          </w:tcPr>
          <w:p w14:paraId="482C5A9D" w14:textId="53B20106" w:rsidR="00FB4B49" w:rsidRPr="00FB4B49" w:rsidRDefault="00FB4B49" w:rsidP="00FB4B49">
            <w:pPr>
              <w:pStyle w:val="NoSpacing"/>
              <w:bidi w:val="0"/>
              <w:spacing w:line="276" w:lineRule="auto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thought the job was going to be difficult, but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in fact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it’s quite easy.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It took us over five hours to get there, but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eventually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we were able to relax.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C Ideally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, we’d go to Australia if we could afford it.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D Basically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, it’s quite a simple idea.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 thought they’d broken up, but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apparently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, they’re back together again.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F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...so you can see it was a really awful weekend. 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Anyway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,let’s forget about it and talk about something else.             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He’s only 14, so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obviously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she can’t stay at home on his own.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H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She’s been sick for weeks, but </w:t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gradually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she’s beginning to feel better.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1.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in a perfect world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2.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the truth is; actually (used to emphasize the opposite of what was previously said)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3.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in the main and most important way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4.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clearly (used to give information you expect other people to know or agree with)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5.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little by little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6.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according to what you have heard or read 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7.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> in any case (used to change or finish a conversation)</w:t>
            </w:r>
            <w:r w:rsidRPr="00FB4B49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FB4B49">
              <w:rPr>
                <w:rStyle w:val="item"/>
                <w:rFonts w:asciiTheme="majorBidi" w:hAnsiTheme="majorBidi" w:cstheme="majorBidi"/>
                <w:b/>
                <w:bCs/>
                <w:sz w:val="24"/>
                <w:szCs w:val="24"/>
              </w:rPr>
              <w:t>8.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  </w:t>
            </w:r>
            <w:r>
              <w:rPr>
                <w:rStyle w:val="item"/>
                <w:rFonts w:asciiTheme="majorBidi" w:hAnsiTheme="majorBidi" w:cstheme="majorBidi"/>
                <w:sz w:val="24"/>
                <w:szCs w:val="24"/>
              </w:rPr>
              <w:t>_</w:t>
            </w:r>
            <w:r>
              <w:rPr>
                <w:rStyle w:val="item"/>
                <w:sz w:val="24"/>
                <w:szCs w:val="24"/>
              </w:rPr>
              <w:t>_________  :</w:t>
            </w:r>
            <w:r w:rsidRPr="00FB4B49">
              <w:rPr>
                <w:rStyle w:val="item"/>
                <w:rFonts w:asciiTheme="majorBidi" w:hAnsiTheme="majorBidi" w:cstheme="majorBidi"/>
                <w:sz w:val="24"/>
                <w:szCs w:val="24"/>
              </w:rPr>
              <w:t xml:space="preserve">  in the end; after a series of events or difficulties</w:t>
            </w:r>
          </w:p>
        </w:tc>
        <w:tc>
          <w:tcPr>
            <w:tcW w:w="1754" w:type="dxa"/>
            <w:vAlign w:val="center"/>
          </w:tcPr>
          <w:p w14:paraId="689D0CA7" w14:textId="480C2AB9" w:rsidR="00FB4B49" w:rsidRDefault="0027582D" w:rsidP="0027582D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7D1FCD19">
                <v:shape id="_x0000_i1321" type="#_x0000_t75" style="width:77.25pt;height:49.5pt" o:ole="">
                  <v:imagedata r:id="rId14" o:title=""/>
                </v:shape>
                <o:OLEObject Type="Embed" ProgID="Package" ShapeID="_x0000_i1321" DrawAspect="Icon" ObjectID="_1678100777" r:id="rId15"/>
              </w:object>
            </w:r>
          </w:p>
        </w:tc>
      </w:tr>
    </w:tbl>
    <w:p w14:paraId="01DB1C5A" w14:textId="6706FC04" w:rsidR="00715C84" w:rsidRPr="00FB4B49" w:rsidRDefault="00715C84" w:rsidP="00715C84">
      <w:pPr>
        <w:bidi w:val="0"/>
        <w:jc w:val="both"/>
        <w:rPr>
          <w:rStyle w:val="activity-header-title"/>
          <w:rFonts w:asciiTheme="majorBidi" w:hAnsiTheme="majorBidi" w:cstheme="majorBidi"/>
          <w:sz w:val="24"/>
          <w:szCs w:val="24"/>
        </w:rPr>
      </w:pPr>
    </w:p>
    <w:p w14:paraId="11FF1387" w14:textId="77777777" w:rsidR="00FB4B49" w:rsidRPr="00FE3D9B" w:rsidRDefault="00FB4B49" w:rsidP="00FB4B49">
      <w:pPr>
        <w:bidi w:val="0"/>
        <w:jc w:val="both"/>
        <w:rPr>
          <w:rStyle w:val="activity-header-title"/>
          <w:rFonts w:asciiTheme="majorBidi" w:hAnsiTheme="majorBidi" w:cstheme="majorBidi"/>
          <w:sz w:val="28"/>
          <w:szCs w:val="28"/>
        </w:rPr>
      </w:pPr>
    </w:p>
    <w:p w14:paraId="6ED5700A" w14:textId="77777777" w:rsidR="0027582D" w:rsidRPr="00C2676A" w:rsidRDefault="0027582D" w:rsidP="0027582D">
      <w:pPr>
        <w:bidi w:val="0"/>
        <w:spacing w:after="0" w:line="240" w:lineRule="auto"/>
        <w:rPr>
          <w:rStyle w:val="title-breadcrumb"/>
          <w:rFonts w:asciiTheme="majorBidi" w:hAnsiTheme="majorBidi" w:cstheme="majorBidi"/>
          <w:b/>
          <w:bCs/>
          <w:sz w:val="40"/>
          <w:szCs w:val="40"/>
        </w:rPr>
      </w:pPr>
      <w:r w:rsidRPr="00C2676A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Word stress and intonation: Activity 1</w:t>
      </w:r>
    </w:p>
    <w:p w14:paraId="0C420A99" w14:textId="77777777" w:rsidR="0027582D" w:rsidRPr="0027582D" w:rsidRDefault="0027582D" w:rsidP="0027582D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7582D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read. Which syllable is stressed? Choose the correct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8"/>
        <w:gridCol w:w="2204"/>
      </w:tblGrid>
      <w:tr w:rsidR="0027582D" w14:paraId="775A383F" w14:textId="77777777" w:rsidTr="00717F19">
        <w:tc>
          <w:tcPr>
            <w:tcW w:w="7038" w:type="dxa"/>
          </w:tcPr>
          <w:p w14:paraId="4DB27340" w14:textId="77777777" w:rsidR="00717F19" w:rsidRDefault="00717F19" w:rsidP="00717F19">
            <w:pPr>
              <w:pStyle w:val="question-item"/>
              <w:ind w:left="720"/>
            </w:pPr>
            <w:r>
              <w:rPr>
                <w:rStyle w:val="question-number"/>
              </w:rPr>
              <w:t>1.</w:t>
            </w:r>
            <w:r>
              <w:t xml:space="preserve"> </w:t>
            </w:r>
            <w:r>
              <w:rPr>
                <w:b/>
                <w:bCs/>
              </w:rPr>
              <w:t>ac|tu|a|lly</w:t>
            </w:r>
          </w:p>
          <w:p w14:paraId="51FC3A43" w14:textId="77777777" w:rsidR="00717F19" w:rsidRDefault="00717F19" w:rsidP="00717F19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5453F847" w14:textId="77777777" w:rsidR="00717F19" w:rsidRDefault="00717F19" w:rsidP="00717F19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0DA36C4C" w14:textId="0F095D62" w:rsidR="0027582D" w:rsidRPr="00717F19" w:rsidRDefault="00717F19" w:rsidP="00717F19">
            <w:pPr>
              <w:pStyle w:val="NormalWeb"/>
              <w:numPr>
                <w:ilvl w:val="1"/>
                <w:numId w:val="29"/>
              </w:numPr>
            </w:pPr>
            <w:r>
              <w:lastRenderedPageBreak/>
              <w:t>third syllable</w:t>
            </w:r>
          </w:p>
        </w:tc>
        <w:tc>
          <w:tcPr>
            <w:tcW w:w="2204" w:type="dxa"/>
            <w:vAlign w:val="center"/>
          </w:tcPr>
          <w:p w14:paraId="517E5A47" w14:textId="007217FE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A17A398">
                <v:shape id="_x0000_i1926" type="#_x0000_t75" style="width:77.25pt;height:49.5pt" o:ole="">
                  <v:imagedata r:id="rId16" o:title=""/>
                </v:shape>
                <o:OLEObject Type="Embed" ProgID="Package" ShapeID="_x0000_i1926" DrawAspect="Icon" ObjectID="_1678100778" r:id="rId17"/>
              </w:object>
            </w:r>
          </w:p>
        </w:tc>
      </w:tr>
      <w:tr w:rsidR="0027582D" w14:paraId="75F7A0F3" w14:textId="77777777" w:rsidTr="00717F19">
        <w:tc>
          <w:tcPr>
            <w:tcW w:w="7038" w:type="dxa"/>
          </w:tcPr>
          <w:p w14:paraId="560ED123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2.</w:t>
            </w:r>
            <w:r>
              <w:t xml:space="preserve"> </w:t>
            </w:r>
            <w:r>
              <w:rPr>
                <w:b/>
                <w:bCs/>
              </w:rPr>
              <w:t>ab|so|lute|ly</w:t>
            </w:r>
          </w:p>
          <w:p w14:paraId="117A009D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107632CC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5B2CBCA6" w14:textId="0E0869AD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5E4E1E92" w14:textId="443530C0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340F2618">
                <v:shape id="_x0000_i1927" type="#_x0000_t75" style="width:77.25pt;height:49.5pt" o:ole="">
                  <v:imagedata r:id="rId18" o:title=""/>
                </v:shape>
                <o:OLEObject Type="Embed" ProgID="Package" ShapeID="_x0000_i1927" DrawAspect="Icon" ObjectID="_1678100779" r:id="rId19"/>
              </w:object>
            </w:r>
          </w:p>
        </w:tc>
      </w:tr>
      <w:tr w:rsidR="0027582D" w14:paraId="42755811" w14:textId="77777777" w:rsidTr="00717F19">
        <w:tc>
          <w:tcPr>
            <w:tcW w:w="7038" w:type="dxa"/>
          </w:tcPr>
          <w:p w14:paraId="49D58490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3.</w:t>
            </w:r>
            <w:r>
              <w:t xml:space="preserve"> </w:t>
            </w:r>
            <w:r>
              <w:rPr>
                <w:b/>
                <w:bCs/>
              </w:rPr>
              <w:t>a|ppar|ent|ly</w:t>
            </w:r>
          </w:p>
          <w:p w14:paraId="1F4B70EA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2C378A5D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37E68948" w14:textId="1365100C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222D6480" w14:textId="6E25C04E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0E29A182">
                <v:shape id="_x0000_i1928" type="#_x0000_t75" style="width:77.25pt;height:49.5pt" o:ole="">
                  <v:imagedata r:id="rId20" o:title=""/>
                </v:shape>
                <o:OLEObject Type="Embed" ProgID="Package" ShapeID="_x0000_i1928" DrawAspect="Icon" ObjectID="_1678100780" r:id="rId21"/>
              </w:object>
            </w:r>
          </w:p>
        </w:tc>
      </w:tr>
      <w:tr w:rsidR="0027582D" w14:paraId="465325BE" w14:textId="77777777" w:rsidTr="00717F19">
        <w:tc>
          <w:tcPr>
            <w:tcW w:w="7038" w:type="dxa"/>
          </w:tcPr>
          <w:p w14:paraId="710AF140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4.</w:t>
            </w:r>
            <w:r>
              <w:t xml:space="preserve"> </w:t>
            </w:r>
            <w:r>
              <w:rPr>
                <w:b/>
                <w:bCs/>
              </w:rPr>
              <w:t>ba|si|ca|lly</w:t>
            </w:r>
          </w:p>
          <w:p w14:paraId="4BD60AD4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0FD89FEC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2AC06EA7" w14:textId="61C9A555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3361B46A" w14:textId="3FFF7C33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2EEC72DE">
                <v:shape id="_x0000_i1929" type="#_x0000_t75" style="width:77.25pt;height:49.5pt" o:ole="">
                  <v:imagedata r:id="rId22" o:title=""/>
                </v:shape>
                <o:OLEObject Type="Embed" ProgID="Package" ShapeID="_x0000_i1929" DrawAspect="Icon" ObjectID="_1678100781" r:id="rId23"/>
              </w:object>
            </w:r>
          </w:p>
        </w:tc>
      </w:tr>
      <w:tr w:rsidR="0027582D" w14:paraId="69E3F403" w14:textId="77777777" w:rsidTr="00717F19">
        <w:tc>
          <w:tcPr>
            <w:tcW w:w="7038" w:type="dxa"/>
          </w:tcPr>
          <w:p w14:paraId="1FC5D66A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5.</w:t>
            </w:r>
            <w:r>
              <w:t xml:space="preserve"> </w:t>
            </w:r>
            <w:r>
              <w:rPr>
                <w:b/>
                <w:bCs/>
              </w:rPr>
              <w:t>de|fi|nite|ly</w:t>
            </w:r>
          </w:p>
          <w:p w14:paraId="03BF5569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5E3C59C3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7EDBBEB0" w14:textId="6D448C4F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4F2F6FE1" w14:textId="41371D1F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47E029E">
                <v:shape id="_x0000_i1930" type="#_x0000_t75" style="width:77.25pt;height:49.5pt" o:ole="">
                  <v:imagedata r:id="rId24" o:title=""/>
                </v:shape>
                <o:OLEObject Type="Embed" ProgID="Package" ShapeID="_x0000_i1930" DrawAspect="Icon" ObjectID="_1678100782" r:id="rId25"/>
              </w:object>
            </w:r>
          </w:p>
        </w:tc>
      </w:tr>
      <w:tr w:rsidR="0027582D" w14:paraId="6F98DC42" w14:textId="77777777" w:rsidTr="00717F19">
        <w:tc>
          <w:tcPr>
            <w:tcW w:w="7038" w:type="dxa"/>
          </w:tcPr>
          <w:p w14:paraId="5C932547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6.</w:t>
            </w:r>
            <w:r>
              <w:t xml:space="preserve"> </w:t>
            </w:r>
            <w:r>
              <w:rPr>
                <w:b/>
                <w:bCs/>
              </w:rPr>
              <w:t>e|ven|tual|ly</w:t>
            </w:r>
          </w:p>
          <w:p w14:paraId="1409FAD9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5DE91971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6914F8CB" w14:textId="761B9D48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64997E8D" w14:textId="18AF2EEC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7D509D4B">
                <v:shape id="_x0000_i1931" type="#_x0000_t75" style="width:77.25pt;height:49.5pt" o:ole="">
                  <v:imagedata r:id="rId26" o:title=""/>
                </v:shape>
                <o:OLEObject Type="Embed" ProgID="Package" ShapeID="_x0000_i1931" DrawAspect="Icon" ObjectID="_1678100783" r:id="rId27"/>
              </w:object>
            </w:r>
          </w:p>
        </w:tc>
      </w:tr>
      <w:tr w:rsidR="0027582D" w14:paraId="68661A63" w14:textId="77777777" w:rsidTr="00717F19">
        <w:tc>
          <w:tcPr>
            <w:tcW w:w="7038" w:type="dxa"/>
          </w:tcPr>
          <w:p w14:paraId="30201817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7.</w:t>
            </w:r>
            <w:r>
              <w:t xml:space="preserve"> </w:t>
            </w:r>
            <w:r>
              <w:rPr>
                <w:b/>
                <w:bCs/>
              </w:rPr>
              <w:t>e|spe|cia|lly</w:t>
            </w:r>
          </w:p>
          <w:p w14:paraId="5A48F775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3C4A19D2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5646C58A" w14:textId="39CA9A94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741518D2" w14:textId="03EFC590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077DE611">
                <v:shape id="_x0000_i1932" type="#_x0000_t75" style="width:77.25pt;height:49.5pt" o:ole="">
                  <v:imagedata r:id="rId28" o:title=""/>
                </v:shape>
                <o:OLEObject Type="Embed" ProgID="Package" ShapeID="_x0000_i1932" DrawAspect="Icon" ObjectID="_1678100784" r:id="rId29"/>
              </w:object>
            </w:r>
          </w:p>
        </w:tc>
      </w:tr>
      <w:tr w:rsidR="0027582D" w14:paraId="48F8323F" w14:textId="77777777" w:rsidTr="00717F19">
        <w:tc>
          <w:tcPr>
            <w:tcW w:w="7038" w:type="dxa"/>
          </w:tcPr>
          <w:p w14:paraId="7D130082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8.</w:t>
            </w:r>
            <w:r>
              <w:t xml:space="preserve"> </w:t>
            </w:r>
            <w:r>
              <w:rPr>
                <w:b/>
                <w:bCs/>
              </w:rPr>
              <w:t>fortu|nate|ly</w:t>
            </w:r>
          </w:p>
          <w:p w14:paraId="5D077ECD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039856D1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300F2999" w14:textId="6E34FA3A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50BBA00F" w14:textId="4C652543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56986CC">
                <v:shape id="_x0000_i1933" type="#_x0000_t75" style="width:77.25pt;height:49.5pt" o:ole="">
                  <v:imagedata r:id="rId30" o:title=""/>
                </v:shape>
                <o:OLEObject Type="Embed" ProgID="Package" ShapeID="_x0000_i1933" DrawAspect="Icon" ObjectID="_1678100785" r:id="rId31"/>
              </w:object>
            </w:r>
          </w:p>
        </w:tc>
      </w:tr>
      <w:tr w:rsidR="0027582D" w14:paraId="48412F33" w14:textId="77777777" w:rsidTr="00717F19">
        <w:tc>
          <w:tcPr>
            <w:tcW w:w="7038" w:type="dxa"/>
          </w:tcPr>
          <w:p w14:paraId="7436D9D7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9.</w:t>
            </w:r>
            <w:r>
              <w:t xml:space="preserve"> </w:t>
            </w:r>
            <w:r>
              <w:rPr>
                <w:b/>
                <w:bCs/>
              </w:rPr>
              <w:t>gra|dua|lly</w:t>
            </w:r>
          </w:p>
          <w:p w14:paraId="77500E21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553B0019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29C0B710" w14:textId="384C0F0E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lastRenderedPageBreak/>
              <w:t>third syllable</w:t>
            </w:r>
          </w:p>
        </w:tc>
        <w:tc>
          <w:tcPr>
            <w:tcW w:w="2204" w:type="dxa"/>
            <w:vAlign w:val="center"/>
          </w:tcPr>
          <w:p w14:paraId="613BA54C" w14:textId="09F08D8E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B1684C6">
                <v:shape id="_x0000_i1934" type="#_x0000_t75" style="width:77.25pt;height:49.5pt" o:ole="">
                  <v:imagedata r:id="rId32" o:title=""/>
                </v:shape>
                <o:OLEObject Type="Embed" ProgID="Package" ShapeID="_x0000_i1934" DrawAspect="Icon" ObjectID="_1678100786" r:id="rId33"/>
              </w:object>
            </w:r>
          </w:p>
        </w:tc>
      </w:tr>
      <w:tr w:rsidR="0027582D" w14:paraId="38F9069C" w14:textId="77777777" w:rsidTr="00717F19">
        <w:tc>
          <w:tcPr>
            <w:tcW w:w="7038" w:type="dxa"/>
          </w:tcPr>
          <w:p w14:paraId="4B392738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10.</w:t>
            </w:r>
            <w:r>
              <w:t xml:space="preserve"> </w:t>
            </w:r>
            <w:r>
              <w:rPr>
                <w:b/>
                <w:bCs/>
              </w:rPr>
              <w:t>i|de|a|lly</w:t>
            </w:r>
          </w:p>
          <w:p w14:paraId="6AA261D6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72904E6B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79811DDF" w14:textId="30D28C65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6963E946" w14:textId="0826F711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4C0F75CC">
                <v:shape id="_x0000_i1935" type="#_x0000_t75" style="width:77.25pt;height:49.5pt" o:ole="">
                  <v:imagedata r:id="rId34" o:title=""/>
                </v:shape>
                <o:OLEObject Type="Embed" ProgID="Package" ShapeID="_x0000_i1935" DrawAspect="Icon" ObjectID="_1678100787" r:id="rId35"/>
              </w:object>
            </w:r>
          </w:p>
        </w:tc>
      </w:tr>
      <w:tr w:rsidR="0027582D" w14:paraId="78263DF8" w14:textId="77777777" w:rsidTr="00717F19">
        <w:tc>
          <w:tcPr>
            <w:tcW w:w="7038" w:type="dxa"/>
          </w:tcPr>
          <w:p w14:paraId="618D2500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11.</w:t>
            </w:r>
            <w:r>
              <w:t xml:space="preserve"> </w:t>
            </w:r>
            <w:r>
              <w:rPr>
                <w:b/>
                <w:bCs/>
              </w:rPr>
              <w:t>in|cre|di|bly</w:t>
            </w:r>
          </w:p>
          <w:p w14:paraId="7ED15387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3F7E5CC7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68224CED" w14:textId="1554B2A4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06EE1EF4" w14:textId="7DAC42DF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A56594B">
                <v:shape id="_x0000_i1936" type="#_x0000_t75" style="width:77.25pt;height:49.5pt" o:ole="">
                  <v:imagedata r:id="rId36" o:title=""/>
                </v:shape>
                <o:OLEObject Type="Embed" ProgID="Package" ShapeID="_x0000_i1936" DrawAspect="Icon" ObjectID="_1678100788" r:id="rId37"/>
              </w:object>
            </w:r>
          </w:p>
        </w:tc>
      </w:tr>
      <w:tr w:rsidR="0027582D" w14:paraId="41710E12" w14:textId="77777777" w:rsidTr="00717F19">
        <w:tc>
          <w:tcPr>
            <w:tcW w:w="7038" w:type="dxa"/>
          </w:tcPr>
          <w:p w14:paraId="0A6E3834" w14:textId="77777777" w:rsidR="002924AB" w:rsidRDefault="002924AB" w:rsidP="002924AB">
            <w:pPr>
              <w:pStyle w:val="question-item"/>
            </w:pPr>
            <w:r>
              <w:rPr>
                <w:rStyle w:val="question-number"/>
              </w:rPr>
              <w:t>12.</w:t>
            </w:r>
            <w:r>
              <w:t xml:space="preserve"> </w:t>
            </w:r>
            <w:r>
              <w:rPr>
                <w:b/>
                <w:bCs/>
              </w:rPr>
              <w:t>lu|cki|ly</w:t>
            </w:r>
          </w:p>
          <w:p w14:paraId="416ECF79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first syllable</w:t>
            </w:r>
          </w:p>
          <w:p w14:paraId="531A31B8" w14:textId="77777777" w:rsid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second syllable</w:t>
            </w:r>
          </w:p>
          <w:p w14:paraId="088F63DE" w14:textId="4BF074D3" w:rsidR="0027582D" w:rsidRPr="002924AB" w:rsidRDefault="002924AB" w:rsidP="002924AB">
            <w:pPr>
              <w:pStyle w:val="NormalWeb"/>
              <w:numPr>
                <w:ilvl w:val="1"/>
                <w:numId w:val="29"/>
              </w:numPr>
            </w:pPr>
            <w:r>
              <w:t>third syllable</w:t>
            </w:r>
          </w:p>
        </w:tc>
        <w:tc>
          <w:tcPr>
            <w:tcW w:w="2204" w:type="dxa"/>
            <w:vAlign w:val="center"/>
          </w:tcPr>
          <w:p w14:paraId="7FF6FDBC" w14:textId="15BF9B92" w:rsidR="0027582D" w:rsidRDefault="00717F19" w:rsidP="00717F19">
            <w:pPr>
              <w:bidi w:val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27D79D70">
                <v:shape id="_x0000_i1937" type="#_x0000_t75" style="width:77.25pt;height:49.5pt" o:ole="">
                  <v:imagedata r:id="rId38" o:title=""/>
                </v:shape>
                <o:OLEObject Type="Embed" ProgID="Package" ShapeID="_x0000_i1937" DrawAspect="Icon" ObjectID="_1678100789" r:id="rId39"/>
              </w:object>
            </w:r>
          </w:p>
        </w:tc>
      </w:tr>
    </w:tbl>
    <w:p w14:paraId="6DAE0F87" w14:textId="1A403A19" w:rsidR="00B22D30" w:rsidRDefault="00B22D30" w:rsidP="00B22D30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7AA0A02C" w14:textId="77777777" w:rsidR="00FB3233" w:rsidRPr="006F7587" w:rsidRDefault="00FB3233" w:rsidP="00FB3233">
      <w:pPr>
        <w:bidi w:val="0"/>
        <w:jc w:val="both"/>
        <w:rPr>
          <w:rFonts w:asciiTheme="majorBidi" w:hAnsiTheme="majorBidi" w:cstheme="majorBidi"/>
          <w:sz w:val="24"/>
          <w:szCs w:val="24"/>
        </w:rPr>
      </w:pPr>
    </w:p>
    <w:p w14:paraId="67BFFD6F" w14:textId="00DF7C3A" w:rsidR="0027582D" w:rsidRPr="00C2676A" w:rsidRDefault="0027582D" w:rsidP="0027582D">
      <w:pPr>
        <w:bidi w:val="0"/>
        <w:spacing w:after="0" w:line="240" w:lineRule="auto"/>
        <w:rPr>
          <w:rStyle w:val="title-breadcrumb"/>
          <w:rFonts w:asciiTheme="majorBidi" w:hAnsiTheme="majorBidi" w:cstheme="majorBidi"/>
          <w:b/>
          <w:bCs/>
          <w:sz w:val="40"/>
          <w:szCs w:val="40"/>
        </w:rPr>
      </w:pPr>
      <w:r w:rsidRPr="00C2676A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Word stress and intonation: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49057740" w14:textId="77777777" w:rsidR="002924AB" w:rsidRPr="002924AB" w:rsidRDefault="002924AB" w:rsidP="002924A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924AB">
        <w:rPr>
          <w:rFonts w:ascii="Times New Roman" w:eastAsia="Times New Roman" w:hAnsi="Times New Roman" w:cs="Times New Roman"/>
          <w:sz w:val="28"/>
          <w:szCs w:val="28"/>
          <w:lang w:bidi="ar-SA"/>
        </w:rPr>
        <w:t>Read and listen. Then say and record.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2924AB" w14:paraId="7EBAB896" w14:textId="77777777" w:rsidTr="002924AB">
        <w:tc>
          <w:tcPr>
            <w:tcW w:w="7487" w:type="dxa"/>
            <w:vAlign w:val="center"/>
          </w:tcPr>
          <w:p w14:paraId="38D73896" w14:textId="7642295F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1.There was a lot of traffic, and unfortunately, we arrived extremely late.</w:t>
            </w:r>
          </w:p>
        </w:tc>
        <w:tc>
          <w:tcPr>
            <w:tcW w:w="1755" w:type="dxa"/>
            <w:vAlign w:val="center"/>
          </w:tcPr>
          <w:p w14:paraId="33A291A8" w14:textId="286E3A9E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654A2C5A">
                <v:shape id="_x0000_i2269" type="#_x0000_t75" style="width:77.25pt;height:49.5pt" o:ole="">
                  <v:imagedata r:id="rId40" o:title=""/>
                </v:shape>
                <o:OLEObject Type="Embed" ProgID="Package" ShapeID="_x0000_i2269" DrawAspect="Icon" ObjectID="_1678100790" r:id="rId41"/>
              </w:object>
            </w:r>
          </w:p>
        </w:tc>
      </w:tr>
      <w:tr w:rsidR="002924AB" w14:paraId="30F0939A" w14:textId="77777777" w:rsidTr="002924AB">
        <w:tc>
          <w:tcPr>
            <w:tcW w:w="7487" w:type="dxa"/>
            <w:vAlign w:val="center"/>
          </w:tcPr>
          <w:p w14:paraId="5C485B89" w14:textId="633A12CD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2.We definitely want to go abroad this summer, ideally somewhere hot.</w:t>
            </w:r>
          </w:p>
        </w:tc>
        <w:tc>
          <w:tcPr>
            <w:tcW w:w="1755" w:type="dxa"/>
            <w:vAlign w:val="center"/>
          </w:tcPr>
          <w:p w14:paraId="5EEC7926" w14:textId="50D89853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148F19AC">
                <v:shape id="_x0000_i2270" type="#_x0000_t75" style="width:77.25pt;height:49.5pt" o:ole="">
                  <v:imagedata r:id="rId42" o:title=""/>
                </v:shape>
                <o:OLEObject Type="Embed" ProgID="Package" ShapeID="_x0000_i2270" DrawAspect="Icon" ObjectID="_1678100791" r:id="rId43"/>
              </w:object>
            </w:r>
          </w:p>
        </w:tc>
      </w:tr>
      <w:tr w:rsidR="002924AB" w14:paraId="35CAEA20" w14:textId="77777777" w:rsidTr="002924AB">
        <w:tc>
          <w:tcPr>
            <w:tcW w:w="7487" w:type="dxa"/>
            <w:vAlign w:val="center"/>
          </w:tcPr>
          <w:p w14:paraId="185B4AE6" w14:textId="45F034E3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3.It's incredibly easy – even a child could do it!</w:t>
            </w:r>
          </w:p>
        </w:tc>
        <w:tc>
          <w:tcPr>
            <w:tcW w:w="1755" w:type="dxa"/>
            <w:vAlign w:val="center"/>
          </w:tcPr>
          <w:p w14:paraId="015505C4" w14:textId="29E7C4A2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56698A34">
                <v:shape id="_x0000_i2271" type="#_x0000_t75" style="width:77.25pt;height:49.5pt" o:ole="">
                  <v:imagedata r:id="rId44" o:title=""/>
                </v:shape>
                <o:OLEObject Type="Embed" ProgID="Package" ShapeID="_x0000_i2271" DrawAspect="Icon" ObjectID="_1678100792" r:id="rId45"/>
              </w:object>
            </w:r>
          </w:p>
        </w:tc>
      </w:tr>
      <w:tr w:rsidR="002924AB" w14:paraId="52C85BA6" w14:textId="77777777" w:rsidTr="002924AB">
        <w:tc>
          <w:tcPr>
            <w:tcW w:w="7487" w:type="dxa"/>
            <w:vAlign w:val="center"/>
          </w:tcPr>
          <w:p w14:paraId="448490C3" w14:textId="2B29D051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4.I thought Roberto was Portuguese, but actually, he's Brazilian.</w:t>
            </w:r>
          </w:p>
        </w:tc>
        <w:tc>
          <w:tcPr>
            <w:tcW w:w="1755" w:type="dxa"/>
            <w:vAlign w:val="center"/>
          </w:tcPr>
          <w:p w14:paraId="2CB2648E" w14:textId="43FA01ED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27CB7952">
                <v:shape id="_x0000_i2272" type="#_x0000_t75" style="width:77.25pt;height:49.5pt" o:ole="">
                  <v:imagedata r:id="rId46" o:title=""/>
                </v:shape>
                <o:OLEObject Type="Embed" ProgID="Package" ShapeID="_x0000_i2272" DrawAspect="Icon" ObjectID="_1678100793" r:id="rId47"/>
              </w:object>
            </w:r>
          </w:p>
        </w:tc>
      </w:tr>
      <w:tr w:rsidR="002924AB" w14:paraId="061FE90E" w14:textId="77777777" w:rsidTr="002924AB">
        <w:tc>
          <w:tcPr>
            <w:tcW w:w="7487" w:type="dxa"/>
            <w:vAlign w:val="center"/>
          </w:tcPr>
          <w:p w14:paraId="6B70D4C1" w14:textId="7E2983D2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5.Apparently, Jack has been offered a promotion at work, but it will mean moving to New York.</w:t>
            </w:r>
          </w:p>
        </w:tc>
        <w:tc>
          <w:tcPr>
            <w:tcW w:w="1755" w:type="dxa"/>
            <w:vAlign w:val="center"/>
          </w:tcPr>
          <w:p w14:paraId="629EEE11" w14:textId="0A8C1962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34786A20">
                <v:shape id="_x0000_i2273" type="#_x0000_t75" style="width:77.25pt;height:49.5pt" o:ole="">
                  <v:imagedata r:id="rId48" o:title=""/>
                </v:shape>
                <o:OLEObject Type="Embed" ProgID="Package" ShapeID="_x0000_i2273" DrawAspect="Icon" ObjectID="_1678100794" r:id="rId49"/>
              </w:object>
            </w:r>
          </w:p>
        </w:tc>
      </w:tr>
      <w:tr w:rsidR="002924AB" w14:paraId="1DDA2AF6" w14:textId="77777777" w:rsidTr="002924AB">
        <w:tc>
          <w:tcPr>
            <w:tcW w:w="7487" w:type="dxa"/>
            <w:vAlign w:val="center"/>
          </w:tcPr>
          <w:p w14:paraId="113C80A0" w14:textId="19B30BAC" w:rsidR="002924AB" w:rsidRDefault="002924AB" w:rsidP="002924AB">
            <w:pPr>
              <w:bidi w:val="0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 w:rsidRPr="002924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6.I absolutely love Italian food, especially pasta.</w:t>
            </w:r>
          </w:p>
        </w:tc>
        <w:tc>
          <w:tcPr>
            <w:tcW w:w="1755" w:type="dxa"/>
            <w:vAlign w:val="center"/>
          </w:tcPr>
          <w:p w14:paraId="591F38FD" w14:textId="4CED0530" w:rsidR="002924AB" w:rsidRDefault="002924AB" w:rsidP="002924AB">
            <w:pPr>
              <w:bidi w:val="0"/>
              <w:jc w:val="center"/>
              <w:rPr>
                <w:rStyle w:val="activity-header-title"/>
                <w:rFonts w:asciiTheme="majorBidi" w:hAnsiTheme="majorBidi" w:cstheme="majorBidi"/>
                <w:sz w:val="24"/>
                <w:szCs w:val="24"/>
              </w:rPr>
            </w:pPr>
            <w:r>
              <w:object w:dxaOrig="1539" w:dyaOrig="996" w14:anchorId="3BDDF42C">
                <v:shape id="_x0000_i2274" type="#_x0000_t75" style="width:77.25pt;height:49.5pt" o:ole="">
                  <v:imagedata r:id="rId50" o:title=""/>
                </v:shape>
                <o:OLEObject Type="Embed" ProgID="Package" ShapeID="_x0000_i2274" DrawAspect="Icon" ObjectID="_1678100795" r:id="rId51"/>
              </w:object>
            </w:r>
          </w:p>
        </w:tc>
      </w:tr>
    </w:tbl>
    <w:p w14:paraId="2F80D6C4" w14:textId="77777777" w:rsidR="00FB3233" w:rsidRPr="00FE3D9B" w:rsidRDefault="00FB3233" w:rsidP="00FB3233">
      <w:pPr>
        <w:bidi w:val="0"/>
        <w:jc w:val="both"/>
        <w:rPr>
          <w:rStyle w:val="activity-header-title"/>
          <w:rFonts w:asciiTheme="majorBidi" w:hAnsiTheme="majorBidi" w:cstheme="majorBidi"/>
          <w:sz w:val="24"/>
          <w:szCs w:val="24"/>
        </w:rPr>
      </w:pPr>
    </w:p>
    <w:p w14:paraId="3F83124D" w14:textId="77777777" w:rsidR="002924AB" w:rsidRPr="00C704CF" w:rsidRDefault="002924AB" w:rsidP="002924AB">
      <w:pPr>
        <w:bidi w:val="0"/>
        <w:spacing w:after="0" w:line="240" w:lineRule="auto"/>
        <w:rPr>
          <w:rStyle w:val="answerclass"/>
          <w:rFonts w:asciiTheme="majorBidi" w:hAnsiTheme="majorBidi" w:cstheme="majorBidi"/>
          <w:b/>
          <w:bCs/>
          <w:sz w:val="40"/>
          <w:szCs w:val="40"/>
        </w:rPr>
      </w:pPr>
      <w:r w:rsidRPr="00C704CF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Reading habits: Activity 1</w:t>
      </w:r>
    </w:p>
    <w:p w14:paraId="64EA75E0" w14:textId="7A42A63B" w:rsidR="002924AB" w:rsidRDefault="002924AB" w:rsidP="002924A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924AB">
        <w:rPr>
          <w:rFonts w:ascii="Times New Roman" w:eastAsia="Times New Roman" w:hAnsi="Times New Roman" w:cs="Times New Roman"/>
          <w:sz w:val="28"/>
          <w:szCs w:val="28"/>
          <w:lang w:bidi="ar-SA"/>
        </w:rPr>
        <w:t>Listen to five speakers talk about reading habits. Choose the correct answer.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7"/>
        <w:gridCol w:w="1755"/>
      </w:tblGrid>
      <w:tr w:rsidR="002924AB" w14:paraId="4A4EF5C0" w14:textId="77777777" w:rsidTr="002924AB">
        <w:tc>
          <w:tcPr>
            <w:tcW w:w="7488" w:type="dxa"/>
            <w:vAlign w:val="center"/>
          </w:tcPr>
          <w:p w14:paraId="521F4E1D" w14:textId="58EE99CB" w:rsidR="002924AB" w:rsidRDefault="002924AB" w:rsidP="002924A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noProof/>
              </w:rPr>
              <w:drawing>
                <wp:inline distT="0" distB="0" distL="0" distR="0" wp14:anchorId="548EEE5E" wp14:editId="0A5B5C07">
                  <wp:extent cx="4152900" cy="4076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4" w:type="dxa"/>
            <w:vAlign w:val="center"/>
          </w:tcPr>
          <w:p w14:paraId="16049EDB" w14:textId="05A088F4" w:rsidR="002924AB" w:rsidRDefault="002924AB" w:rsidP="002924AB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object w:dxaOrig="1539" w:dyaOrig="996" w14:anchorId="14F49262">
                <v:shape id="_x0000_i2287" type="#_x0000_t75" style="width:77.25pt;height:49.5pt" o:ole="">
                  <v:imagedata r:id="rId53" o:title=""/>
                </v:shape>
                <o:OLEObject Type="Embed" ProgID="Package" ShapeID="_x0000_i2287" DrawAspect="Icon" ObjectID="_1678100796" r:id="rId54"/>
              </w:object>
            </w:r>
          </w:p>
        </w:tc>
      </w:tr>
    </w:tbl>
    <w:p w14:paraId="69F023AF" w14:textId="77777777" w:rsidR="002924AB" w:rsidRPr="002924AB" w:rsidRDefault="002924AB" w:rsidP="002924A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14:paraId="7C7E12D9" w14:textId="61264AC7" w:rsidR="002924AB" w:rsidRDefault="002924AB" w:rsidP="002924AB">
      <w:pPr>
        <w:pStyle w:val="question-item"/>
      </w:pPr>
      <w:r>
        <w:rPr>
          <w:rStyle w:val="question-number"/>
        </w:rPr>
        <w:t>1.</w:t>
      </w:r>
      <w:r>
        <w:t>Who reads the most?</w:t>
      </w:r>
    </w:p>
    <w:p w14:paraId="0BA612DC" w14:textId="77777777" w:rsidR="002924AB" w:rsidRDefault="002924AB" w:rsidP="002924AB">
      <w:pPr>
        <w:pStyle w:val="question-item"/>
        <w:numPr>
          <w:ilvl w:val="1"/>
          <w:numId w:val="30"/>
        </w:numPr>
      </w:pPr>
      <w:r>
        <w:rPr>
          <w:rStyle w:val="answerclass"/>
        </w:rPr>
        <w:t>Speakers 1 and 3</w:t>
      </w:r>
      <w:r>
        <w:t xml:space="preserve"> </w:t>
      </w:r>
    </w:p>
    <w:p w14:paraId="7D2E377E" w14:textId="77777777" w:rsidR="002924AB" w:rsidRDefault="002924AB" w:rsidP="002924AB">
      <w:pPr>
        <w:pStyle w:val="question-item"/>
        <w:numPr>
          <w:ilvl w:val="1"/>
          <w:numId w:val="30"/>
        </w:numPr>
      </w:pPr>
      <w:r>
        <w:rPr>
          <w:rStyle w:val="answerclass"/>
        </w:rPr>
        <w:t>Speakers 2 and 3</w:t>
      </w:r>
      <w:r>
        <w:t xml:space="preserve"> </w:t>
      </w:r>
    </w:p>
    <w:p w14:paraId="7113D81A" w14:textId="77777777" w:rsidR="002924AB" w:rsidRDefault="002924AB" w:rsidP="002924AB">
      <w:pPr>
        <w:pStyle w:val="question-item"/>
        <w:numPr>
          <w:ilvl w:val="1"/>
          <w:numId w:val="30"/>
        </w:numPr>
      </w:pPr>
      <w:r>
        <w:rPr>
          <w:rStyle w:val="answerclass"/>
        </w:rPr>
        <w:t>Speakers 2 and 5</w:t>
      </w:r>
      <w:r>
        <w:t xml:space="preserve"> </w:t>
      </w:r>
    </w:p>
    <w:p w14:paraId="21565D0D" w14:textId="77777777" w:rsidR="002924AB" w:rsidRDefault="002924AB" w:rsidP="002924AB">
      <w:pPr>
        <w:pStyle w:val="question-item"/>
        <w:numPr>
          <w:ilvl w:val="1"/>
          <w:numId w:val="30"/>
        </w:numPr>
      </w:pPr>
      <w:r>
        <w:rPr>
          <w:rStyle w:val="answerclass"/>
        </w:rPr>
        <w:t>Speakers 3 and 4</w:t>
      </w:r>
    </w:p>
    <w:p w14:paraId="3130C6FF" w14:textId="374EF197" w:rsidR="00D357E4" w:rsidRPr="007E794E" w:rsidRDefault="00D357E4" w:rsidP="00D357E4">
      <w:pPr>
        <w:bidi w:val="0"/>
        <w:jc w:val="both"/>
        <w:rPr>
          <w:rStyle w:val="activity-header-title"/>
          <w:rFonts w:asciiTheme="majorBidi" w:eastAsia="Times New Roman" w:hAnsiTheme="majorBidi" w:cstheme="majorBidi"/>
          <w:sz w:val="24"/>
          <w:szCs w:val="24"/>
        </w:rPr>
      </w:pPr>
    </w:p>
    <w:p w14:paraId="4E4E69CB" w14:textId="4C37CA9F" w:rsidR="002924AB" w:rsidRPr="00C704CF" w:rsidRDefault="002924AB" w:rsidP="002924AB">
      <w:pPr>
        <w:bidi w:val="0"/>
        <w:spacing w:after="0" w:line="240" w:lineRule="auto"/>
        <w:rPr>
          <w:rStyle w:val="answerclass"/>
          <w:rFonts w:asciiTheme="majorBidi" w:hAnsiTheme="majorBidi" w:cstheme="majorBidi"/>
          <w:b/>
          <w:bCs/>
          <w:sz w:val="40"/>
          <w:szCs w:val="40"/>
        </w:rPr>
      </w:pPr>
      <w:r w:rsidRPr="00C704CF"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 xml:space="preserve">Reading habits: Activity </w:t>
      </w:r>
      <w:r>
        <w:rPr>
          <w:rStyle w:val="title-breadcrumb"/>
          <w:rFonts w:asciiTheme="majorBidi" w:hAnsiTheme="majorBidi" w:cstheme="majorBidi"/>
          <w:b/>
          <w:bCs/>
          <w:sz w:val="36"/>
          <w:szCs w:val="36"/>
        </w:rPr>
        <w:t>2</w:t>
      </w:r>
    </w:p>
    <w:p w14:paraId="6B73861D" w14:textId="77777777" w:rsidR="002924AB" w:rsidRPr="002924AB" w:rsidRDefault="002924AB" w:rsidP="002924AB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924AB">
        <w:rPr>
          <w:rFonts w:ascii="Times New Roman" w:eastAsia="Times New Roman" w:hAnsi="Times New Roman" w:cs="Times New Roman"/>
          <w:sz w:val="28"/>
          <w:szCs w:val="28"/>
          <w:lang w:bidi="ar-SA"/>
        </w:rPr>
        <w:t>Listen again and complete the sentences. You can read the audio script to help you.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8"/>
        <w:gridCol w:w="2024"/>
      </w:tblGrid>
      <w:tr w:rsidR="00786991" w14:paraId="7D2B7303" w14:textId="2C8D940E" w:rsidTr="00786991">
        <w:tc>
          <w:tcPr>
            <w:tcW w:w="7218" w:type="dxa"/>
          </w:tcPr>
          <w:p w14:paraId="31D6168A" w14:textId="7A382B60" w:rsidR="00786991" w:rsidRPr="002924AB" w:rsidRDefault="002924AB" w:rsidP="002924AB">
            <w:pPr>
              <w:bidi w:val="0"/>
              <w:spacing w:before="100" w:beforeAutospacing="1" w:after="100" w:afterAutospacing="1"/>
              <w:rPr>
                <w:rStyle w:val="title-breadcrumb"/>
                <w:rFonts w:asciiTheme="majorBidi" w:eastAsia="Times New Roman" w:hAnsiTheme="majorBidi" w:cstheme="majorBidi"/>
                <w:sz w:val="24"/>
                <w:szCs w:val="24"/>
                <w:lang w:bidi="ar-SA"/>
              </w:rPr>
            </w:pPr>
            <w:r w:rsidRPr="00292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Speaker 1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I only ever have time to read when I’m on vacation, but it’s something that I really look forward to. I always make a point of picking up two or three of the latest best sellers from my local book store. When I’m away, I take my book with me to the beach or down to the pool, and then I spend all day lying in the sun, reading. What better way to relax and completely disconnect from life back home?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92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Speaker 2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I spend a lot of time reading when I’m commuting to and from my job. The trip takes about an hour and a half each way, first on the train and then on the subway. I usually manage to get a seat on the train because it’s one of the first stops. As soon as I sit down, I take out my e-reader, and fall into the latest novel I’m reading. I’m a big fan of historical novels, and I get through at least one book a week.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92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Speaker 3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I’m studying civil engineering in college, so I have to do a lot of reading, though none of it is for pleasure. At the start of the sememster, they gave us a booklist as long as my arm, but I haven’t read all the books on it yet. Apart from academic books, I read a lot on the internet. There are a lot of web pages related to my studies, some of them better than others. I do most of my reading in my room, although I sometimes go to the library.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92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Speaker 4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This may sound strange, but I do most of my reading when I’m at the gym! Actually, for me it’s more a case of listening than reading, because I always take an audio book with me. I download the book onto my phone  so that I can listen to it on a spin bike. I do a workout that is 50 minutes to an hour long, so my audio book helps me pass the time. I’m really into crime fiction, so I usually listen to detective stories.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</w:r>
            <w:r w:rsidRPr="002924A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Speaker 5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br/>
              <w:t xml:space="preserve">I used to read a lot, but now I can’t, because I have two small children who take up all my time. The only reading I do these days are children’s stories. My sons are three and five, and neither of them will go to sleep without their bedtime story. Every night, it’s the same routine – bath, dinner, story – the only thing that changes is whose bed we lie on! Their favorite is </w:t>
            </w:r>
            <w:r w:rsidRPr="002924A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>The Hungry Caterpillar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>, but I like the</w:t>
            </w:r>
            <w:r w:rsidRPr="002924AB">
              <w:rPr>
                <w:rFonts w:asciiTheme="majorBidi" w:hAnsiTheme="majorBidi" w:cstheme="majorBidi"/>
                <w:i/>
                <w:iCs/>
                <w:sz w:val="24"/>
                <w:szCs w:val="24"/>
              </w:rPr>
              <w:t xml:space="preserve"> Doctor Seuss</w:t>
            </w:r>
            <w:r w:rsidRPr="002924AB">
              <w:rPr>
                <w:rFonts w:asciiTheme="majorBidi" w:hAnsiTheme="majorBidi" w:cstheme="majorBidi"/>
                <w:sz w:val="24"/>
                <w:szCs w:val="24"/>
              </w:rPr>
              <w:t xml:space="preserve"> stories.</w:t>
            </w:r>
          </w:p>
        </w:tc>
        <w:tc>
          <w:tcPr>
            <w:tcW w:w="2024" w:type="dxa"/>
            <w:vAlign w:val="center"/>
          </w:tcPr>
          <w:p w14:paraId="4E759E7F" w14:textId="376C0052" w:rsidR="00786991" w:rsidRPr="00786991" w:rsidRDefault="002924AB" w:rsidP="0078699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object w:dxaOrig="1539" w:dyaOrig="996" w14:anchorId="3C201FAD">
                <v:shape id="_x0000_i2291" type="#_x0000_t75" style="width:77.25pt;height:49.5pt" o:ole="">
                  <v:imagedata r:id="rId53" o:title=""/>
                </v:shape>
                <o:OLEObject Type="Embed" ProgID="Package" ShapeID="_x0000_i2291" DrawAspect="Icon" ObjectID="_1678100797" r:id="rId55"/>
              </w:object>
            </w:r>
          </w:p>
        </w:tc>
      </w:tr>
    </w:tbl>
    <w:p w14:paraId="1074BFC8" w14:textId="13650CAE" w:rsidR="00D357E4" w:rsidRDefault="00D357E4" w:rsidP="00786991">
      <w:pPr>
        <w:bidi w:val="0"/>
        <w:jc w:val="center"/>
        <w:rPr>
          <w:rStyle w:val="title-breadcrumb"/>
          <w:rFonts w:asciiTheme="majorBidi" w:hAnsiTheme="majorBidi" w:cstheme="majorBidi"/>
          <w:sz w:val="24"/>
          <w:szCs w:val="24"/>
        </w:rPr>
      </w:pPr>
    </w:p>
    <w:p w14:paraId="18C09063" w14:textId="53ECD623" w:rsidR="002924AB" w:rsidRPr="002924AB" w:rsidRDefault="002924AB" w:rsidP="002924A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Speaker 1 reads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the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>or by the pool.</w:t>
      </w:r>
    </w:p>
    <w:p w14:paraId="2E6FD6E5" w14:textId="27B9EFCE" w:rsidR="002924AB" w:rsidRPr="002924AB" w:rsidRDefault="002924AB" w:rsidP="002924A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Speaker 2 reads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on the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>and on the subway.</w:t>
      </w:r>
    </w:p>
    <w:p w14:paraId="1393DA1F" w14:textId="01B6B7D3" w:rsidR="002924AB" w:rsidRPr="002924AB" w:rsidRDefault="002924AB" w:rsidP="002924A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Speaker 3 reads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and web pages in his room or at the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14:paraId="2A23A351" w14:textId="0CE1F1C8" w:rsidR="002924AB" w:rsidRPr="002924AB" w:rsidRDefault="002924AB" w:rsidP="002924AB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Speaker 4 listens to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at the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p w14:paraId="1A52F1A9" w14:textId="09092F10" w:rsidR="00786991" w:rsidRPr="00786991" w:rsidRDefault="002924AB" w:rsidP="002924AB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Speaker 5 reads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 w:rsidRPr="002924AB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after </w:t>
      </w:r>
      <w:r w:rsidRPr="002924AB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_______________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.</w:t>
      </w:r>
    </w:p>
    <w:sectPr w:rsidR="00786991" w:rsidRPr="0078699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EAC32F" w14:textId="77777777" w:rsidR="002266E3" w:rsidRDefault="002266E3" w:rsidP="00D35CE8">
      <w:pPr>
        <w:spacing w:after="0" w:line="240" w:lineRule="auto"/>
      </w:pPr>
      <w:r>
        <w:separator/>
      </w:r>
    </w:p>
  </w:endnote>
  <w:endnote w:type="continuationSeparator" w:id="0">
    <w:p w14:paraId="0A8948D5" w14:textId="77777777" w:rsidR="002266E3" w:rsidRDefault="002266E3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3070CE" w14:textId="77777777" w:rsidR="002266E3" w:rsidRDefault="002266E3" w:rsidP="00D35CE8">
      <w:pPr>
        <w:spacing w:after="0" w:line="240" w:lineRule="auto"/>
      </w:pPr>
      <w:r>
        <w:separator/>
      </w:r>
    </w:p>
  </w:footnote>
  <w:footnote w:type="continuationSeparator" w:id="0">
    <w:p w14:paraId="78174B51" w14:textId="77777777" w:rsidR="002266E3" w:rsidRDefault="002266E3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72476"/>
    <w:multiLevelType w:val="multilevel"/>
    <w:tmpl w:val="10923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6620C6"/>
    <w:multiLevelType w:val="multilevel"/>
    <w:tmpl w:val="EB5CB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AE63EE"/>
    <w:multiLevelType w:val="multilevel"/>
    <w:tmpl w:val="FD42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9E6638"/>
    <w:multiLevelType w:val="hybridMultilevel"/>
    <w:tmpl w:val="DBACF038"/>
    <w:lvl w:ilvl="0" w:tplc="04EC4E4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98F3283"/>
    <w:multiLevelType w:val="multilevel"/>
    <w:tmpl w:val="36F6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A0209"/>
    <w:multiLevelType w:val="multilevel"/>
    <w:tmpl w:val="8B76C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705325"/>
    <w:multiLevelType w:val="multilevel"/>
    <w:tmpl w:val="70481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BE12B7"/>
    <w:multiLevelType w:val="multilevel"/>
    <w:tmpl w:val="3968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551897"/>
    <w:multiLevelType w:val="multilevel"/>
    <w:tmpl w:val="2D58F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EC3AA8"/>
    <w:multiLevelType w:val="hybridMultilevel"/>
    <w:tmpl w:val="D7F09C82"/>
    <w:lvl w:ilvl="0" w:tplc="9BB87786">
      <w:start w:val="1"/>
      <w:numFmt w:val="bullet"/>
      <w:lvlText w:val="□"/>
      <w:lvlJc w:val="left"/>
      <w:pPr>
        <w:ind w:left="720" w:hanging="360"/>
      </w:pPr>
      <w:rPr>
        <w:rFonts w:ascii="Palatino Linotype" w:hAnsi="Palatino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C6BC7"/>
    <w:multiLevelType w:val="multilevel"/>
    <w:tmpl w:val="E02CB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A64CDA"/>
    <w:multiLevelType w:val="multilevel"/>
    <w:tmpl w:val="351E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542854"/>
    <w:multiLevelType w:val="multilevel"/>
    <w:tmpl w:val="D7E4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4F0411"/>
    <w:multiLevelType w:val="multilevel"/>
    <w:tmpl w:val="82160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3E2906"/>
    <w:multiLevelType w:val="multilevel"/>
    <w:tmpl w:val="9ACE7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3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837C62"/>
    <w:multiLevelType w:val="multilevel"/>
    <w:tmpl w:val="29945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4F3C11"/>
    <w:multiLevelType w:val="multilevel"/>
    <w:tmpl w:val="280A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A363D2"/>
    <w:multiLevelType w:val="multilevel"/>
    <w:tmpl w:val="9894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067BC4"/>
    <w:multiLevelType w:val="multilevel"/>
    <w:tmpl w:val="B022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890EFE"/>
    <w:multiLevelType w:val="multilevel"/>
    <w:tmpl w:val="B708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FCB4372"/>
    <w:multiLevelType w:val="multilevel"/>
    <w:tmpl w:val="4DE4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48E733C"/>
    <w:multiLevelType w:val="multilevel"/>
    <w:tmpl w:val="31B6A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145636"/>
    <w:multiLevelType w:val="multilevel"/>
    <w:tmpl w:val="288C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5F1135"/>
    <w:multiLevelType w:val="multilevel"/>
    <w:tmpl w:val="C7F6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6257CD"/>
    <w:multiLevelType w:val="multilevel"/>
    <w:tmpl w:val="2610B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F951E4"/>
    <w:multiLevelType w:val="multilevel"/>
    <w:tmpl w:val="B5C0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3953BB"/>
    <w:multiLevelType w:val="multilevel"/>
    <w:tmpl w:val="D24C2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63179E7"/>
    <w:multiLevelType w:val="multilevel"/>
    <w:tmpl w:val="EB8E3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CE57D4"/>
    <w:multiLevelType w:val="hybridMultilevel"/>
    <w:tmpl w:val="DC729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E3134"/>
    <w:multiLevelType w:val="multilevel"/>
    <w:tmpl w:val="85547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15"/>
  </w:num>
  <w:num w:numId="5">
    <w:abstractNumId w:val="4"/>
  </w:num>
  <w:num w:numId="6">
    <w:abstractNumId w:val="11"/>
  </w:num>
  <w:num w:numId="7">
    <w:abstractNumId w:val="10"/>
  </w:num>
  <w:num w:numId="8">
    <w:abstractNumId w:val="12"/>
  </w:num>
  <w:num w:numId="9">
    <w:abstractNumId w:val="3"/>
  </w:num>
  <w:num w:numId="10">
    <w:abstractNumId w:val="6"/>
  </w:num>
  <w:num w:numId="11">
    <w:abstractNumId w:val="8"/>
  </w:num>
  <w:num w:numId="12">
    <w:abstractNumId w:val="17"/>
  </w:num>
  <w:num w:numId="13">
    <w:abstractNumId w:val="14"/>
  </w:num>
  <w:num w:numId="14">
    <w:abstractNumId w:val="19"/>
  </w:num>
  <w:num w:numId="15">
    <w:abstractNumId w:val="18"/>
  </w:num>
  <w:num w:numId="16">
    <w:abstractNumId w:val="28"/>
  </w:num>
  <w:num w:numId="17">
    <w:abstractNumId w:val="29"/>
  </w:num>
  <w:num w:numId="18">
    <w:abstractNumId w:val="16"/>
  </w:num>
  <w:num w:numId="19">
    <w:abstractNumId w:val="9"/>
  </w:num>
  <w:num w:numId="20">
    <w:abstractNumId w:val="25"/>
  </w:num>
  <w:num w:numId="21">
    <w:abstractNumId w:val="26"/>
  </w:num>
  <w:num w:numId="22">
    <w:abstractNumId w:val="20"/>
  </w:num>
  <w:num w:numId="23">
    <w:abstractNumId w:val="7"/>
  </w:num>
  <w:num w:numId="24">
    <w:abstractNumId w:val="5"/>
  </w:num>
  <w:num w:numId="25">
    <w:abstractNumId w:val="23"/>
  </w:num>
  <w:num w:numId="26">
    <w:abstractNumId w:val="22"/>
  </w:num>
  <w:num w:numId="27">
    <w:abstractNumId w:val="0"/>
  </w:num>
  <w:num w:numId="28">
    <w:abstractNumId w:val="24"/>
  </w:num>
  <w:num w:numId="29">
    <w:abstractNumId w:val="27"/>
  </w:num>
  <w:num w:numId="3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821D4"/>
    <w:rsid w:val="0009470C"/>
    <w:rsid w:val="00095EE3"/>
    <w:rsid w:val="000A021C"/>
    <w:rsid w:val="000A79C8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0279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E642B"/>
    <w:rsid w:val="0021078C"/>
    <w:rsid w:val="0021795A"/>
    <w:rsid w:val="00220A5F"/>
    <w:rsid w:val="00223372"/>
    <w:rsid w:val="00224F64"/>
    <w:rsid w:val="002266E3"/>
    <w:rsid w:val="002270FB"/>
    <w:rsid w:val="002320A5"/>
    <w:rsid w:val="00236240"/>
    <w:rsid w:val="00240038"/>
    <w:rsid w:val="00241716"/>
    <w:rsid w:val="00243401"/>
    <w:rsid w:val="00245086"/>
    <w:rsid w:val="00262935"/>
    <w:rsid w:val="00262EF7"/>
    <w:rsid w:val="00263E81"/>
    <w:rsid w:val="002655B0"/>
    <w:rsid w:val="002662F7"/>
    <w:rsid w:val="00270C44"/>
    <w:rsid w:val="002749D6"/>
    <w:rsid w:val="0027582D"/>
    <w:rsid w:val="002879C8"/>
    <w:rsid w:val="002924AB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E6B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A5F2B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08CD"/>
    <w:rsid w:val="00406CAA"/>
    <w:rsid w:val="004072C4"/>
    <w:rsid w:val="004124D9"/>
    <w:rsid w:val="0043081B"/>
    <w:rsid w:val="0043525D"/>
    <w:rsid w:val="00435A9C"/>
    <w:rsid w:val="00442208"/>
    <w:rsid w:val="004422DE"/>
    <w:rsid w:val="00442FFD"/>
    <w:rsid w:val="004476CE"/>
    <w:rsid w:val="00454761"/>
    <w:rsid w:val="00460378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DD7"/>
    <w:rsid w:val="004B42CB"/>
    <w:rsid w:val="004C281E"/>
    <w:rsid w:val="004C4348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18D3"/>
    <w:rsid w:val="005420F2"/>
    <w:rsid w:val="00545E4F"/>
    <w:rsid w:val="00550CFA"/>
    <w:rsid w:val="00564843"/>
    <w:rsid w:val="00571FC6"/>
    <w:rsid w:val="00577DEC"/>
    <w:rsid w:val="00584EF6"/>
    <w:rsid w:val="0059260F"/>
    <w:rsid w:val="00594B9D"/>
    <w:rsid w:val="005A1508"/>
    <w:rsid w:val="005A3BA5"/>
    <w:rsid w:val="005C0D03"/>
    <w:rsid w:val="005D4E4B"/>
    <w:rsid w:val="005D4EBA"/>
    <w:rsid w:val="005E03AA"/>
    <w:rsid w:val="005F1920"/>
    <w:rsid w:val="005F3CC1"/>
    <w:rsid w:val="0060096B"/>
    <w:rsid w:val="006050A5"/>
    <w:rsid w:val="00615DDC"/>
    <w:rsid w:val="00622725"/>
    <w:rsid w:val="00624FAA"/>
    <w:rsid w:val="006332FC"/>
    <w:rsid w:val="00653555"/>
    <w:rsid w:val="006606C4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D4FC7"/>
    <w:rsid w:val="006E2A91"/>
    <w:rsid w:val="006E344B"/>
    <w:rsid w:val="006E4094"/>
    <w:rsid w:val="006E6BD0"/>
    <w:rsid w:val="006F3A2E"/>
    <w:rsid w:val="006F3C79"/>
    <w:rsid w:val="006F53CE"/>
    <w:rsid w:val="006F7587"/>
    <w:rsid w:val="00704DBF"/>
    <w:rsid w:val="00707155"/>
    <w:rsid w:val="00715C84"/>
    <w:rsid w:val="00717F19"/>
    <w:rsid w:val="00727A8A"/>
    <w:rsid w:val="007332D5"/>
    <w:rsid w:val="0073419B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991"/>
    <w:rsid w:val="00786C7C"/>
    <w:rsid w:val="00787617"/>
    <w:rsid w:val="007A1AE9"/>
    <w:rsid w:val="007A2533"/>
    <w:rsid w:val="007A26AA"/>
    <w:rsid w:val="007A72F3"/>
    <w:rsid w:val="007B0493"/>
    <w:rsid w:val="007B53BE"/>
    <w:rsid w:val="007B5CB2"/>
    <w:rsid w:val="007C6FDD"/>
    <w:rsid w:val="007D00F1"/>
    <w:rsid w:val="007D11EE"/>
    <w:rsid w:val="007D1FEE"/>
    <w:rsid w:val="007D72E6"/>
    <w:rsid w:val="007E794E"/>
    <w:rsid w:val="007F3A15"/>
    <w:rsid w:val="007F54E9"/>
    <w:rsid w:val="00803D48"/>
    <w:rsid w:val="00804722"/>
    <w:rsid w:val="0082374D"/>
    <w:rsid w:val="00823D29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1754"/>
    <w:rsid w:val="009026C4"/>
    <w:rsid w:val="00904686"/>
    <w:rsid w:val="00915CF8"/>
    <w:rsid w:val="00934431"/>
    <w:rsid w:val="00935B79"/>
    <w:rsid w:val="00940A6B"/>
    <w:rsid w:val="00940D3E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A1584"/>
    <w:rsid w:val="009A7F1B"/>
    <w:rsid w:val="009B3F3B"/>
    <w:rsid w:val="009B4781"/>
    <w:rsid w:val="009B4B00"/>
    <w:rsid w:val="009B67D7"/>
    <w:rsid w:val="009C33A1"/>
    <w:rsid w:val="009C3B78"/>
    <w:rsid w:val="009D09D8"/>
    <w:rsid w:val="009D3708"/>
    <w:rsid w:val="009E0C49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43FAD"/>
    <w:rsid w:val="00A5488C"/>
    <w:rsid w:val="00A56735"/>
    <w:rsid w:val="00A57D70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22D30"/>
    <w:rsid w:val="00B269EE"/>
    <w:rsid w:val="00B306B3"/>
    <w:rsid w:val="00B40F64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024C"/>
    <w:rsid w:val="00BE5138"/>
    <w:rsid w:val="00C02239"/>
    <w:rsid w:val="00C0694C"/>
    <w:rsid w:val="00C11C9D"/>
    <w:rsid w:val="00C12BDA"/>
    <w:rsid w:val="00C25CD2"/>
    <w:rsid w:val="00C268FA"/>
    <w:rsid w:val="00C3470D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E3012"/>
    <w:rsid w:val="00CF2C3D"/>
    <w:rsid w:val="00CF53EE"/>
    <w:rsid w:val="00D0056E"/>
    <w:rsid w:val="00D07D22"/>
    <w:rsid w:val="00D12F83"/>
    <w:rsid w:val="00D1378A"/>
    <w:rsid w:val="00D247A4"/>
    <w:rsid w:val="00D25AB7"/>
    <w:rsid w:val="00D357E4"/>
    <w:rsid w:val="00D35CE8"/>
    <w:rsid w:val="00D50654"/>
    <w:rsid w:val="00D5305D"/>
    <w:rsid w:val="00D5431C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B1359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A2812"/>
    <w:rsid w:val="00EB4B1F"/>
    <w:rsid w:val="00EC295E"/>
    <w:rsid w:val="00ED0AA8"/>
    <w:rsid w:val="00ED3CD8"/>
    <w:rsid w:val="00ED4698"/>
    <w:rsid w:val="00ED5BC9"/>
    <w:rsid w:val="00EE25B6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502"/>
    <w:rsid w:val="00F81B7E"/>
    <w:rsid w:val="00F8555B"/>
    <w:rsid w:val="00F9079B"/>
    <w:rsid w:val="00F94752"/>
    <w:rsid w:val="00FB2914"/>
    <w:rsid w:val="00FB3233"/>
    <w:rsid w:val="00FB4B49"/>
    <w:rsid w:val="00FC3A8C"/>
    <w:rsid w:val="00FC5134"/>
    <w:rsid w:val="00FC56E8"/>
    <w:rsid w:val="00FD38CF"/>
    <w:rsid w:val="00FE25E4"/>
    <w:rsid w:val="00FE352E"/>
    <w:rsid w:val="00FE3D9B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  <w14:docId w14:val="7615B728"/>
  <w15:docId w15:val="{62D1353B-886D-4B06-9664-789D4AB6D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message-score-title">
    <w:name w:val="message-score-title"/>
    <w:basedOn w:val="DefaultParagraphFont"/>
    <w:rsid w:val="00B22D30"/>
  </w:style>
  <w:style w:type="character" w:customStyle="1" w:styleId="message-sub-text">
    <w:name w:val="message-sub-text"/>
    <w:basedOn w:val="DefaultParagraphFont"/>
    <w:rsid w:val="00B22D30"/>
  </w:style>
  <w:style w:type="character" w:customStyle="1" w:styleId="text-wrapper">
    <w:name w:val="text-wrapper"/>
    <w:basedOn w:val="DefaultParagraphFont"/>
    <w:rsid w:val="00D357E4"/>
  </w:style>
  <w:style w:type="paragraph" w:customStyle="1" w:styleId="question-item">
    <w:name w:val="question-item"/>
    <w:basedOn w:val="Normal"/>
    <w:rsid w:val="00F94752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EC295E"/>
    <w:pPr>
      <w:bidi/>
      <w:spacing w:after="0" w:line="240" w:lineRule="auto"/>
    </w:pPr>
  </w:style>
  <w:style w:type="character" w:customStyle="1" w:styleId="itemnumber">
    <w:name w:val="itemnumber"/>
    <w:basedOn w:val="DefaultParagraphFont"/>
    <w:rsid w:val="00FB3233"/>
  </w:style>
  <w:style w:type="character" w:customStyle="1" w:styleId="question">
    <w:name w:val="question"/>
    <w:basedOn w:val="DefaultParagraphFont"/>
    <w:rsid w:val="00FB3233"/>
  </w:style>
  <w:style w:type="character" w:customStyle="1" w:styleId="itemoptionregion">
    <w:name w:val="itemoptionregion"/>
    <w:basedOn w:val="DefaultParagraphFont"/>
    <w:rsid w:val="003A5F2B"/>
  </w:style>
  <w:style w:type="character" w:customStyle="1" w:styleId="optionregion">
    <w:name w:val="optionregion"/>
    <w:basedOn w:val="DefaultParagraphFont"/>
    <w:rsid w:val="003A5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4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8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2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6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0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2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9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2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2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82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9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4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5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2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1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2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2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24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46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3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10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51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1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36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165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947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53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035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8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11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68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4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37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08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0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443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35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7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13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2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47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01331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8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8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9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082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54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11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08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066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91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298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62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78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57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88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55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0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7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43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95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9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05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79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37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160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0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65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2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2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5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6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74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26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3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4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5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7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4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3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216366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3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89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68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841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0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8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9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049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96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7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8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2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4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9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19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5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48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3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02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7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1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4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5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75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6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7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10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3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8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2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3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2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25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3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23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7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2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39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20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9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62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87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81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08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8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92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9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6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8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9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0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9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8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57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0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8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1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86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4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38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0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14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2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73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8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1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5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0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2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9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4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0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1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7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0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9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4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61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8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3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8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7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0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0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2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4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1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71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7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7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84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7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8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5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5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4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2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5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3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6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4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53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7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2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2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71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1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17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8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1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4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1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7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03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8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7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8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565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87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3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6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0173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542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29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00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33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40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65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05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0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3197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1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0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75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02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87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172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773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01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297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60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41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99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84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38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24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76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971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32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37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89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43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8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5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68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74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1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0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13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6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8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0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36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81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786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8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90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8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48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4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8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0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15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3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5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1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3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4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9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3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4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4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6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3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5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4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2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0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7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8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4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1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1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3" Type="http://schemas.openxmlformats.org/officeDocument/2006/relationships/image" Target="media/image24.emf"/><Relationship Id="rId5" Type="http://schemas.openxmlformats.org/officeDocument/2006/relationships/webSettings" Target="webSettings.xm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56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52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2FC07-2382-4B63-A9CC-EA6F6353F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2964</TotalTime>
  <Pages>9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Mohammad Reza</cp:lastModifiedBy>
  <cp:revision>61</cp:revision>
  <dcterms:created xsi:type="dcterms:W3CDTF">2018-04-19T16:17:00Z</dcterms:created>
  <dcterms:modified xsi:type="dcterms:W3CDTF">2021-03-24T09:41:00Z</dcterms:modified>
</cp:coreProperties>
</file>